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tLeast"/>
        <w:jc w:val="left"/>
        <w:rPr>
          <w:rFonts w:ascii="方正小标宋简体" w:hAnsi="方正小标宋简体" w:eastAsia="方正小标宋简体" w:cs="方正小标宋简体"/>
          <w:color w:val="333333"/>
          <w:kern w:val="0"/>
          <w:sz w:val="32"/>
          <w:szCs w:val="32"/>
          <w:shd w:val="clear" w:color="auto" w:fill="FFFFFF"/>
          <w:lang w:bidi="ar"/>
        </w:rPr>
      </w:pPr>
      <w:r>
        <w:rPr>
          <w:rFonts w:hint="eastAsia" w:ascii="方正小标宋简体" w:hAnsi="方正小标宋简体" w:eastAsia="方正小标宋简体" w:cs="方正小标宋简体"/>
          <w:color w:val="333333"/>
          <w:kern w:val="0"/>
          <w:sz w:val="32"/>
          <w:szCs w:val="32"/>
          <w:shd w:val="clear" w:color="auto" w:fill="FFFFFF"/>
          <w:lang w:bidi="ar"/>
        </w:rPr>
        <w:t>附件</w:t>
      </w:r>
    </w:p>
    <w:p>
      <w:pPr>
        <w:jc w:val="center"/>
        <w:rPr>
          <w:b/>
          <w:bCs/>
        </w:rPr>
      </w:pPr>
      <w:r>
        <w:rPr>
          <w:rFonts w:hint="eastAsia" w:ascii="方正小标宋简体" w:hAnsi="方正小标宋简体" w:eastAsia="方正小标宋简体" w:cs="方正小标宋简体"/>
          <w:b/>
          <w:bCs/>
          <w:color w:val="333333"/>
          <w:kern w:val="0"/>
          <w:sz w:val="32"/>
          <w:szCs w:val="32"/>
          <w:shd w:val="clear" w:color="auto" w:fill="FFFFFF"/>
          <w:lang w:bidi="ar"/>
        </w:rPr>
        <w:t>福建省</w:t>
      </w:r>
      <w:r>
        <w:rPr>
          <w:rFonts w:hint="eastAsia" w:ascii="方正小标宋简体" w:hAnsi="方正小标宋简体" w:eastAsia="方正小标宋简体" w:cs="方正小标宋简体"/>
          <w:b/>
          <w:bCs/>
          <w:color w:val="333333"/>
          <w:kern w:val="0"/>
          <w:sz w:val="32"/>
          <w:szCs w:val="32"/>
          <w:shd w:val="clear" w:color="auto" w:fill="FFFFFF"/>
          <w:lang w:eastAsia="zh-CN" w:bidi="ar"/>
        </w:rPr>
        <w:t>产品质量安全监管专家库专家</w:t>
      </w:r>
      <w:r>
        <w:rPr>
          <w:rFonts w:hint="eastAsia" w:ascii="方正小标宋简体" w:hAnsi="方正小标宋简体" w:eastAsia="方正小标宋简体" w:cs="方正小标宋简体"/>
          <w:b/>
          <w:bCs/>
          <w:color w:val="333333"/>
          <w:kern w:val="0"/>
          <w:sz w:val="32"/>
          <w:szCs w:val="32"/>
          <w:shd w:val="clear" w:color="auto" w:fill="FFFFFF"/>
          <w:lang w:bidi="ar"/>
        </w:rPr>
        <w:t>名单（排名按姓氏</w:t>
      </w:r>
      <w:r>
        <w:rPr>
          <w:rFonts w:hint="eastAsia" w:ascii="方正小标宋简体" w:hAnsi="方正小标宋简体" w:eastAsia="方正小标宋简体" w:cs="方正小标宋简体"/>
          <w:b/>
          <w:bCs/>
          <w:color w:val="333333"/>
          <w:kern w:val="0"/>
          <w:sz w:val="32"/>
          <w:szCs w:val="32"/>
          <w:shd w:val="clear" w:color="auto" w:fill="FFFFFF"/>
          <w:lang w:eastAsia="zh-CN" w:bidi="ar"/>
        </w:rPr>
        <w:t>拼音</w:t>
      </w:r>
      <w:r>
        <w:rPr>
          <w:rFonts w:hint="eastAsia" w:ascii="方正小标宋简体" w:hAnsi="方正小标宋简体" w:eastAsia="方正小标宋简体" w:cs="方正小标宋简体"/>
          <w:b/>
          <w:bCs/>
          <w:color w:val="333333"/>
          <w:kern w:val="0"/>
          <w:sz w:val="32"/>
          <w:szCs w:val="32"/>
          <w:shd w:val="clear" w:color="auto" w:fill="FFFFFF"/>
          <w:lang w:bidi="ar"/>
        </w:rPr>
        <w:t>）</w:t>
      </w:r>
    </w:p>
    <w:tbl>
      <w:tblPr>
        <w:tblStyle w:val="3"/>
        <w:tblW w:w="1432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88"/>
        <w:gridCol w:w="1084"/>
        <w:gridCol w:w="123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8"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楷体_GB2312" w:hAnsi="宋体" w:eastAsia="楷体_GB2312" w:cs="楷体_GB2312"/>
                <w:b/>
                <w:i w:val="0"/>
                <w:color w:val="000000"/>
                <w:sz w:val="32"/>
                <w:szCs w:val="32"/>
                <w:u w:val="none"/>
              </w:rPr>
            </w:pPr>
            <w:r>
              <w:rPr>
                <w:rFonts w:hint="eastAsia" w:ascii="楷体_GB2312" w:hAnsi="宋体" w:eastAsia="楷体_GB2312" w:cs="楷体_GB2312"/>
                <w:b/>
                <w:i w:val="0"/>
                <w:color w:val="000000"/>
                <w:kern w:val="0"/>
                <w:sz w:val="32"/>
                <w:szCs w:val="32"/>
                <w:u w:val="none"/>
                <w:lang w:val="en-US" w:eastAsia="zh-CN" w:bidi="ar"/>
              </w:rPr>
              <w:t>序号</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32"/>
                <w:szCs w:val="32"/>
                <w:u w:val="none"/>
              </w:rPr>
            </w:pPr>
            <w:r>
              <w:rPr>
                <w:rFonts w:hint="eastAsia" w:ascii="楷体_GB2312" w:hAnsi="宋体" w:eastAsia="楷体_GB2312" w:cs="楷体_GB2312"/>
                <w:b/>
                <w:i w:val="0"/>
                <w:color w:val="000000"/>
                <w:kern w:val="0"/>
                <w:sz w:val="32"/>
                <w:szCs w:val="32"/>
                <w:u w:val="none"/>
                <w:lang w:val="en-US" w:eastAsia="zh-CN" w:bidi="ar"/>
              </w:rPr>
              <w:t>姓名</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32"/>
                <w:szCs w:val="32"/>
                <w:u w:val="none"/>
              </w:rPr>
            </w:pPr>
            <w:r>
              <w:rPr>
                <w:rFonts w:hint="eastAsia" w:ascii="楷体_GB2312" w:hAnsi="宋体" w:eastAsia="楷体_GB2312" w:cs="楷体_GB2312"/>
                <w:b/>
                <w:i w:val="0"/>
                <w:color w:val="000000"/>
                <w:kern w:val="0"/>
                <w:sz w:val="32"/>
                <w:szCs w:val="32"/>
                <w:u w:val="none"/>
                <w:lang w:val="en-US" w:eastAsia="zh-CN" w:bidi="ar"/>
              </w:rPr>
              <w:t>工作单位及职务/职称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白  霞</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福建省纤维检验中心晋江检验部科员、副高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白泽清</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厦门市产品质量监督检验院食品相关产品检测室科室主任、副高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才  辉</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福建省产品质量检验研究院电子所副所长、副高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4</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蔡丽枝</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福建省计量科学研究院流量与容量所所长、副高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曹  冲</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莆田市产品质量检验所省石油质检中心/室主任、副高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曾绍校</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福建农林大学食品科学学院/党政管理岗副院长、正高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9"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曾作钦</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福建省产品质量检验研究院电器所/高级检验师、副高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陈大霖</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福建省产品质量检验研究院建材所/高级检验师、副高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9</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陈国典</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福建省日用陶瓷产品质量监督检验中心主任、副高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10</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  桓</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福建省产品质量检验研究院塑化所所长、副高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11</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陈加亮</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福建省纤维检验中心质量管理部质量负责人/部长、副高/正科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12</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 xml:space="preserve">陈  </w:t>
            </w:r>
            <w:r>
              <w:rPr>
                <w:rStyle w:val="4"/>
                <w:lang w:val="en-US" w:eastAsia="zh-CN" w:bidi="ar"/>
              </w:rPr>
              <w:t>劼</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宁波市产品食品质量检验研究院（宁波市纤维检验所）智能制造装备检验部主任、副高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13</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陈劲星</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福建中检华日食品安全检测有限公司总经办授权签字人、副高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14</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陈丽辉</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福建省标准化研究院标准信息所/所长、副高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15</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 xml:space="preserve">陈  </w:t>
            </w:r>
            <w:r>
              <w:rPr>
                <w:rStyle w:val="5"/>
                <w:lang w:val="en-US" w:eastAsia="zh-CN" w:bidi="ar"/>
              </w:rPr>
              <w:t>旻</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福建省特种设备检验研究院福州检验二部副部长、副高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16</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陈秋容</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福建省产品质量检验研究院电工所/高级检验师、副高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17</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陈仁杰</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南安市质量计量检测所所长、副高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18</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陈时荣</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福建省计量科学研究院/力学与声学计量研究所检定员、副高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19</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  潆</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福建省产品质量检验研究院家具所/高级检验师、副高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9"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20</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陈有昌</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福建省产品质量检验研究院电器所/副所长、副高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21</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陈煜军</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黎明职业大学商学院教师、副高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22</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陈照春</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福建省特种设备检验研究院科研副职、副高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23</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成丽川</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福建省工业产品生产许可证审查技术中心工许审查部/专职审查员、副高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24</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池永亮</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龙岩市产品质量检验所质保室部门负责人、副高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25</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戴小辉</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漳州市产品质量检验所所长、副高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26</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丁高照</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莆田市产品质量检验所所长、副高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27</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范亚明</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福建理工大学生态环境与城市建设学院专业负责人、正高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28</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方  婷</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福建农林大学食品科学学院/教授、博士生导师国家蔬菜加工技术研发分中心主任、正高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29</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高  鹏</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中国检验认证集团福建有限公司认证事业部/审核一部部门经理、副高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30</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葛莉荭</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厦门市产品质量监督检验院光学室主任、正高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31</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何  伟</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漳州市工业产品生产许可证审查技术中心副主任、副高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32</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何明祥</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福州市产品质量检验所所长、正高（专技三级）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33</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何  轶</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厦门市产品质量监督检验院总师办质保工程师、副高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34</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胡晓芳</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福建省产品质量检验研究院电器所/高级检验师、副高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35</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  萍</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福州大学环境与安全工程学院教务处处长助理、正高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36</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黄碧霞</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福建省产品质量检验研究院电工所/高级检验师、副高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37</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黄春榕</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福建消费者权益保护中心副秘书长正科级、副高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38</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  硕</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福建省纤维检验中心晋江检验部副部长、副高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39</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黄星海</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南京市产品质量监督检验院（南京市质量发展与先进技术应用研究院）院首席专家</w:t>
            </w:r>
            <w:bookmarkStart w:id="0" w:name="_GoBack"/>
            <w:bookmarkEnd w:id="0"/>
            <w:r>
              <w:rPr>
                <w:rFonts w:hint="eastAsia" w:ascii="仿宋_GB2312" w:hAnsi="宋体" w:eastAsia="仿宋_GB2312" w:cs="仿宋_GB2312"/>
                <w:i w:val="0"/>
                <w:color w:val="000000"/>
                <w:kern w:val="0"/>
                <w:sz w:val="28"/>
                <w:szCs w:val="28"/>
                <w:u w:val="none"/>
                <w:lang w:val="en-US" w:eastAsia="zh-CN" w:bidi="ar"/>
              </w:rPr>
              <w:t>、正高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9"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40</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康秀棠</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永春县产品质量检验所（福建省香产品质量检验中心、国家燃香类产品质量监督检验中心（福建））质量负责人质量负责人、副高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41</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兰明荣</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福建省产品质量检验研究院事业发展部/副部长（主持）、副高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42</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雷晓阳</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福建省产品质量检验研究院电子所/高级检验师、副高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43</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李晨熙</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福建省产品质量检验研究院家具所/检验员、副高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44</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李  捷</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福建省产品质量检验研究院塑化所/室主任、副高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45</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李  俊</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泉州装备制造研究所泉州装备制造研究所省工程技术研究中心主任、正高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46</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李  伟</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福建省特种设备检验研究院福州检验二部部门质量负责人、副高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47</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李  勇</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福建省产品质量检验研究院建材所/副所长、副高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48</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林景星</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福建省计量科学研究院质量技术部质量负责人、正高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49</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林  娟</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福建省锅炉压力容器检验研究院新技术开发中心科员、副高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50</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林上顺</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福建理工大学土木工程学院桥梁创新设计与智能建造技术中心常务副主任、正高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51</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林少玲</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福建农林大学食品科学学院副主任、副高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52</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林祥灿</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福建省产品质量检验研究院电工所/高级检验师、副高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53</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林  影</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宁德市标准化科学技术研究院宁德市标准化科学技术研究院院长、高级农经师/工程师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54</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林志锋</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漳州市产品质量检验所综合检验部、副高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55</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林作军</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方圆标志认证集团福建有限公司事业发展部经理、副高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56</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令狐菲</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福建省产品质量检验研究院东南认证总经理、副高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57</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刘昌财</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福建省产品质量检验研究院塑化所/高级检验师、副高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58</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刘高翔</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福鼎市质量计量检测所所长、副高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59</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刘  贵</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福建省纤维检验中心技术研发部副部长、正高/副科级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60</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刘科亮</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厦门市产品质量监督检验院安规检测室科室主任、副高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61</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刘  挺</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福建省计量科学研究院力学与声学计量研究所副所长、副高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62</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刘小刚</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龙岩市产品质量检验所所长、副高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63</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柳茂清</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通标标准技术服务（上海）有限公司厦门分公司工业部经理、副高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64</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卢业坚</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福建省产品质量检验研究院智能装备所/高级检验师、副高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65</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路正辉</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福建省纤维检验中心检验部科员、副高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66</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马  婧</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福建省工业产品生产许可证审查技术中心工许审查部/专职审查员、副高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67</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潘行星</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福建省纤维检验中心主任、正高/正处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68</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邱栋梁</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福建农林大学园艺学院教授委员会主任、教授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69</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邱智明</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漳州市产品质量检验所综合检验部部长、副高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70</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沈  燕</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福建省纤维检验中心检验部部长、副高/正科级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71</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史  园</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厦门市产品质量监督检验院院长、正高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72</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苏凌子</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福建省工业产品生产许可证审查技术中心质量控制部副部长、副高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73</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 xml:space="preserve">苏宁子 </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福建省工业产品生产许可证审查技术中心工许审查部/专职审查员、副高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74</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  彬</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宁德市产品质量检验所机电化工副所长、副高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75</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王大章</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通标标准技术服务有限公司工业部总经理、正高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76</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  芳</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福建省锅炉压力容器检验研究院高新技术研究所所长、副高/正科级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77</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  敏</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福建省纤维检验中心检验部副部长、副高/副科级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78</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王少丽</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福建省产品质量检验研究院质量技术部/副部长、副高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79</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王书娟</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福建江夏学院法学院系主任、四级教授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80</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王兴进</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宁德市产品质量检验所管理/所长、正高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81</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王一峰</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厦门市产品质量监督检验院副院长、副高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82</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王一宁</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福建省产品质量检验研究院质量技术部/高级责任师、副高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83</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王宜满</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福建省纤维检验中心晋江检验部部长、正高/正科级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84</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魏书涛</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三六一度（中国）有限公司研创中心总监、副高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85</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魏  源</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龙岩市产品质量检验所空气污染治理设备检验室/部门协助管理人员、副高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86</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温金开</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福建省产品质量检验研究院智能装备所/检验师、副高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87</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巫红平</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福建省产品质量检验研究院建材所/高级检验师、副高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88</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吴  建</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泉州华大超硬工具科级有限公司总经办董事长、副高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89</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吴梅英</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福建江夏学院工商管理学院、副教授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90</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吴王震</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福建省产品质量检验研究院电子所/高级检验师、副高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91</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伍仁库</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中国质量认证中心福州分中心综合质控部质控工程师、副高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92</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谢莉杰</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福建省产品质量检验研究院质量技术部/责任师、副高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93</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徐  侃</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福建省质量技术监督局行政服务中心软件开发部部长、副高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94</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徐  亮</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福建省产品质量检验研究院/东南认证、副高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9"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95</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徐名中</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福建省产品质量检验研究院电器所/高级检验师、副高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96</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许巧云</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福建省产品检验研究院电工所/所长、副高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97</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许清池</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厦门大学物理科学与技术学院副教授/博导、副高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98</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许雪芹</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福建省产品质量检验研究院质量技术部/高级责任师、副高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99</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薛建平</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福建省纤维检验中心检验部检验部技术负责人、副高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100</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薛永忠</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漳州市工业产品生产许可证审查技术中心主任、副高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101</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薛宇锋</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福建省纤维检验中心事业发展部科员、副高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102</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杨  琳</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福建省工业产品生产许可证审查技术中心工许审查部/部长、副高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103</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杨天雪</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福建省特种设备检验研究院科研与标准化管理部部长、正高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104</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杨惟喜</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南平市产品质量检验所所长、正高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105</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杨文斌</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福建农林大学材料工程学院系主任、教授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106</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 xml:space="preserve">叶  </w:t>
            </w:r>
            <w:r>
              <w:rPr>
                <w:rStyle w:val="5"/>
                <w:lang w:val="en-US" w:eastAsia="zh-CN" w:bidi="ar"/>
              </w:rPr>
              <w:t>芃</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中国质量认证中心福州分中心主任助理、副高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107</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尤永谊</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晋江市质量计量检测所晋江市质量计量检测所技术负责人、正高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108</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游鄂平</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福建省质量技术监督局行政服务中心软件开发部 、副高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109</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于  翔</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重庆市计量质量检测研究院材料中心/主任、正高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110</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岳木林</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福建省产品质量检验研究院电子所/所长助理、副高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111</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张朝辉</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福建省产品质量检验研究院建材所/所长、副高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112</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  帆</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中国国检测试控股集团陕西有限/常务副总经理、正高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113</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张国成</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福建理工大学电子电气与物理学院/教研室主任、副高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114</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  健</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福建省产品质量检验研究院电子所/高级工程师、正高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115</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  丽</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中联品检（福建）检测服务有限公司综合管理总监/高级工程师、副高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116</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张清山</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福建省纤维检验中心事业发展部副部长、副高/副科级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117</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  帷</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天津市产品质量监督检测技术研究院建材防护中心主管、正高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118</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张雅</w:t>
            </w:r>
            <w:r>
              <w:rPr>
                <w:rStyle w:val="5"/>
                <w:lang w:val="en-US" w:eastAsia="zh-CN" w:bidi="ar"/>
              </w:rPr>
              <w:t>嫆</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福建中检矿产品检验检测有限公司副总经理、副高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119</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张扬龙</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通标标准技术服务有限公司福州分公司工业部检验经理、副高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120</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  晔</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厦门市产品质量监督检验院结构件检测实验室主任、副高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121</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  烨</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福建省产品质量检验研究院电工所/高级检验师、副高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9"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122</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郑立新</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福建省产品质量检验研究院电器所/技术岗位、正高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123</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郑  玲</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福建省产品质量检验研究院事业发展部/主任办事员、副高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124</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郑秀文</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中国质量认证中心福州分中心主任、副高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125</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钟成剑</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福建省产品质量检验研究院电子所/所长、副高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126</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周爱晖</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福建省纤维检验中心监督科副科长、副高/副科级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127</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周毕芬</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福建农林大学公共管理与法学院、正高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128</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周  聪</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福建省产品质量检验研究院建材所/副所长、副高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129</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周秀华</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福建省产品质量检验研究院文体所/检验师、副高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130</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朱金红</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福建省产品质量检验研究院质量技术部/高级责任师、副高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131</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朱俊峰</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莆田市产品质量检验所质量主管质量主管、副高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132</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朱一军</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福建省市场监督管理局人才开发中心副主任、正高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133</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卓黎阳</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泉州市产品质量检验所/副所长、副高/副科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134</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邹  愚</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福建省产品质量检验研究院科研管理部/部长、副高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9"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135</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邹  震</w:t>
            </w:r>
          </w:p>
        </w:tc>
        <w:tc>
          <w:tcPr>
            <w:tcW w:w="12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福州市产品质量检验所所长室副所长、副高</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C60CAF"/>
    <w:rsid w:val="0A7E0F80"/>
    <w:rsid w:val="0BC503A9"/>
    <w:rsid w:val="24693023"/>
    <w:rsid w:val="284B3ADC"/>
    <w:rsid w:val="2F4E419C"/>
    <w:rsid w:val="36C60CAF"/>
    <w:rsid w:val="3DDB1084"/>
    <w:rsid w:val="48832046"/>
    <w:rsid w:val="4A81285D"/>
    <w:rsid w:val="5C077A61"/>
    <w:rsid w:val="60CA2BA3"/>
    <w:rsid w:val="6ECE4F9A"/>
    <w:rsid w:val="771319A7"/>
    <w:rsid w:val="7A0E3AFE"/>
    <w:rsid w:val="7CFC2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41"/>
    <w:basedOn w:val="2"/>
    <w:uiPriority w:val="0"/>
    <w:rPr>
      <w:rFonts w:hint="eastAsia" w:ascii="宋体" w:hAnsi="宋体" w:eastAsia="宋体" w:cs="宋体"/>
      <w:color w:val="000000"/>
      <w:sz w:val="28"/>
      <w:szCs w:val="28"/>
      <w:u w:val="none"/>
    </w:rPr>
  </w:style>
  <w:style w:type="character" w:customStyle="1" w:styleId="5">
    <w:name w:val="font31"/>
    <w:basedOn w:val="2"/>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878</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2024-05-06T10:30:00Z</dcterms:created>
  <dc:creator>Administrator</dc:creator>
  <cp:lastModifiedBy>Administrator</cp:lastModifiedBy>
  <dcterms:modified xsi:type="dcterms:W3CDTF">2024-05-08T07:46:38Z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