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50" w:rsidRDefault="00BA2E4B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-8689340</wp:posOffset>
            </wp:positionV>
            <wp:extent cx="1028700" cy="1371600"/>
            <wp:effectExtent l="19050" t="0" r="0" b="0"/>
            <wp:wrapNone/>
            <wp:docPr id="2" name="图片 1" descr="C:\Users\ADMINI~1\AppData\Local\Temp\WeChat Files\79682bbfea422663f91e0603b6f3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79682bbfea422663f91e0603b6f3a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1"/>
        <w:gridCol w:w="2267"/>
        <w:gridCol w:w="2128"/>
        <w:gridCol w:w="2234"/>
      </w:tblGrid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漳州建晟家具有限公司</w:t>
            </w:r>
          </w:p>
        </w:tc>
      </w:tr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学习椅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爱学习</w:t>
            </w:r>
          </w:p>
        </w:tc>
      </w:tr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HYY-C09A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椅子</w:t>
            </w:r>
          </w:p>
        </w:tc>
      </w:tr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423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台</w:t>
            </w:r>
          </w:p>
        </w:tc>
      </w:tr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  <w:lang/>
              </w:rPr>
              <w:t>QC20210103</w:t>
            </w:r>
          </w:p>
        </w:tc>
      </w:tr>
      <w:tr w:rsidR="00850950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Pr="00472BB3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2021</w:t>
            </w: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25</w:t>
            </w:r>
            <w:r w:rsidRPr="00472BB3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850950">
        <w:trPr>
          <w:trHeight w:val="266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2682875</wp:posOffset>
                  </wp:positionH>
                  <wp:positionV relativeFrom="paragraph">
                    <wp:posOffset>62230</wp:posOffset>
                  </wp:positionV>
                  <wp:extent cx="1181100" cy="1390650"/>
                  <wp:effectExtent l="19050" t="0" r="0" b="0"/>
                  <wp:wrapNone/>
                  <wp:docPr id="1" name="图片 1" descr="21641a11a612fce44b5d902bd879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1641a11a612fce44b5d902bd8791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7113" b="8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座背板正表面均为软体结构，</w:t>
            </w:r>
          </w:p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其背部为塑料胚底；椅杆为</w:t>
            </w:r>
          </w:p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椭圆钢管；底板和扶手为塑</w:t>
            </w:r>
          </w:p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料制品。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儿童学习椅</w:t>
            </w:r>
          </w:p>
        </w:tc>
      </w:tr>
      <w:tr w:rsidR="00850950">
        <w:trPr>
          <w:trHeight w:val="140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产品不符合标准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GB 28007-2011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的要求，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椅背升降套组件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间隙尺寸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实测为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8-10mm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850950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使用过程中易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出现儿童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夹伤的危险，存在一定的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安全隐患。</w:t>
            </w:r>
          </w:p>
        </w:tc>
      </w:tr>
      <w:tr w:rsidR="00850950">
        <w:trPr>
          <w:trHeight w:val="210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严禁儿童将手指深入此间隙中</w:t>
            </w:r>
          </w:p>
        </w:tc>
      </w:tr>
      <w:tr w:rsidR="00850950">
        <w:trPr>
          <w:trHeight w:val="197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为消费者免费更换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新型椅背升降套组件。</w:t>
            </w:r>
          </w:p>
        </w:tc>
      </w:tr>
      <w:tr w:rsidR="00850950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漳州建晟家具有限公司</w:t>
            </w:r>
          </w:p>
        </w:tc>
      </w:tr>
      <w:tr w:rsidR="00850950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</w:rPr>
              <w:t>0596-2186688</w:t>
            </w:r>
          </w:p>
        </w:tc>
      </w:tr>
      <w:tr w:rsidR="00850950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漳州建晟家具有限公司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在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网站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发布召回公告，并通过公司售后热线等方式通知有关经销商此次召回事宜，为购买该批次产品的消费者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免费更换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新型椅背升降套组件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。同时，消费者也可拨打电话</w:t>
            </w:r>
            <w:r>
              <w:rPr>
                <w:rFonts w:ascii="仿宋_GB2312" w:eastAsia="仿宋_GB2312" w:hAnsi="Arial" w:cs="Arial"/>
                <w:sz w:val="32"/>
                <w:szCs w:val="32"/>
              </w:rPr>
              <w:t>0596-2186688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了解具体事宜。</w:t>
            </w:r>
          </w:p>
        </w:tc>
      </w:tr>
      <w:tr w:rsidR="00850950">
        <w:trPr>
          <w:trHeight w:val="2109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850950">
        <w:trPr>
          <w:trHeight w:val="295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50" w:rsidRDefault="00BA2E4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dpac.samr.gov.cn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）以及关注微信公众号（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SAMRDPAC)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，或拨打缺陷产品管理中心热线电话：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010-59799616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，了解更多信息。</w:t>
            </w:r>
          </w:p>
        </w:tc>
      </w:tr>
    </w:tbl>
    <w:p w:rsidR="00850950" w:rsidRDefault="00850950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850950" w:rsidSect="00850950">
      <w:footerReference w:type="default" r:id="rId9"/>
      <w:pgSz w:w="11906" w:h="16838"/>
      <w:pgMar w:top="1276" w:right="1588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4B" w:rsidRDefault="00BA2E4B" w:rsidP="00850950">
      <w:r>
        <w:separator/>
      </w:r>
    </w:p>
  </w:endnote>
  <w:endnote w:type="continuationSeparator" w:id="1">
    <w:p w:rsidR="00BA2E4B" w:rsidRDefault="00BA2E4B" w:rsidP="00850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827021"/>
    </w:sdtPr>
    <w:sdtContent>
      <w:p w:rsidR="00850950" w:rsidRDefault="0085095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2E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2BB3" w:rsidRPr="00472BB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4B" w:rsidRDefault="00BA2E4B" w:rsidP="00850950">
      <w:r>
        <w:separator/>
      </w:r>
    </w:p>
  </w:footnote>
  <w:footnote w:type="continuationSeparator" w:id="1">
    <w:p w:rsidR="00BA2E4B" w:rsidRDefault="00BA2E4B" w:rsidP="00850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DD6F4FCE"/>
    <w:rsid w:val="DEDF38DB"/>
    <w:rsid w:val="E7EE49F2"/>
    <w:rsid w:val="EF5CE4CD"/>
    <w:rsid w:val="F7BFF6A4"/>
    <w:rsid w:val="F7FF0035"/>
    <w:rsid w:val="FDFFA53F"/>
    <w:rsid w:val="FFBF3072"/>
    <w:rsid w:val="00004832"/>
    <w:rsid w:val="00006606"/>
    <w:rsid w:val="00016EB3"/>
    <w:rsid w:val="00022EEF"/>
    <w:rsid w:val="00023977"/>
    <w:rsid w:val="00030E5D"/>
    <w:rsid w:val="00032F26"/>
    <w:rsid w:val="000361A1"/>
    <w:rsid w:val="000611BC"/>
    <w:rsid w:val="0006460E"/>
    <w:rsid w:val="00064C72"/>
    <w:rsid w:val="00075701"/>
    <w:rsid w:val="00076A8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4F54"/>
    <w:rsid w:val="00105447"/>
    <w:rsid w:val="001115E9"/>
    <w:rsid w:val="00116055"/>
    <w:rsid w:val="001210AD"/>
    <w:rsid w:val="0013395F"/>
    <w:rsid w:val="00151033"/>
    <w:rsid w:val="0016710F"/>
    <w:rsid w:val="001B5F6C"/>
    <w:rsid w:val="001C2E40"/>
    <w:rsid w:val="001D50BF"/>
    <w:rsid w:val="001E48C6"/>
    <w:rsid w:val="001F4885"/>
    <w:rsid w:val="001F6409"/>
    <w:rsid w:val="00200CB4"/>
    <w:rsid w:val="002047D4"/>
    <w:rsid w:val="0020581E"/>
    <w:rsid w:val="00214AAC"/>
    <w:rsid w:val="00217E5C"/>
    <w:rsid w:val="00247122"/>
    <w:rsid w:val="00265796"/>
    <w:rsid w:val="002730DE"/>
    <w:rsid w:val="002908FD"/>
    <w:rsid w:val="0029715B"/>
    <w:rsid w:val="002D1328"/>
    <w:rsid w:val="002D4E8B"/>
    <w:rsid w:val="002D75FD"/>
    <w:rsid w:val="002F16E3"/>
    <w:rsid w:val="002F184F"/>
    <w:rsid w:val="00310DD2"/>
    <w:rsid w:val="00320891"/>
    <w:rsid w:val="00327748"/>
    <w:rsid w:val="00332EF1"/>
    <w:rsid w:val="00351F3A"/>
    <w:rsid w:val="003550CD"/>
    <w:rsid w:val="0038507E"/>
    <w:rsid w:val="00387CEF"/>
    <w:rsid w:val="003A54DA"/>
    <w:rsid w:val="003B4A9B"/>
    <w:rsid w:val="003B514C"/>
    <w:rsid w:val="003C36B2"/>
    <w:rsid w:val="003D2301"/>
    <w:rsid w:val="003D3381"/>
    <w:rsid w:val="003D598D"/>
    <w:rsid w:val="003E4A59"/>
    <w:rsid w:val="004043A1"/>
    <w:rsid w:val="00464CF7"/>
    <w:rsid w:val="00464E05"/>
    <w:rsid w:val="00472BB3"/>
    <w:rsid w:val="00482831"/>
    <w:rsid w:val="004A0A22"/>
    <w:rsid w:val="004A2C16"/>
    <w:rsid w:val="004B634A"/>
    <w:rsid w:val="004B7413"/>
    <w:rsid w:val="004D4CE8"/>
    <w:rsid w:val="004F1A4D"/>
    <w:rsid w:val="005123C5"/>
    <w:rsid w:val="00516A29"/>
    <w:rsid w:val="00556650"/>
    <w:rsid w:val="00563144"/>
    <w:rsid w:val="005639B2"/>
    <w:rsid w:val="005C29ED"/>
    <w:rsid w:val="005C4C0B"/>
    <w:rsid w:val="005C5B9C"/>
    <w:rsid w:val="005D3983"/>
    <w:rsid w:val="005E33EF"/>
    <w:rsid w:val="005E5C26"/>
    <w:rsid w:val="005F6E2D"/>
    <w:rsid w:val="00611697"/>
    <w:rsid w:val="006130FF"/>
    <w:rsid w:val="006138B9"/>
    <w:rsid w:val="006204B1"/>
    <w:rsid w:val="0062364F"/>
    <w:rsid w:val="00631345"/>
    <w:rsid w:val="00637A7A"/>
    <w:rsid w:val="0064391B"/>
    <w:rsid w:val="0065459B"/>
    <w:rsid w:val="00671DE2"/>
    <w:rsid w:val="006761FE"/>
    <w:rsid w:val="00683695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378BF"/>
    <w:rsid w:val="00850950"/>
    <w:rsid w:val="00851187"/>
    <w:rsid w:val="00855DD2"/>
    <w:rsid w:val="008617CF"/>
    <w:rsid w:val="008949ED"/>
    <w:rsid w:val="008B5892"/>
    <w:rsid w:val="008D337F"/>
    <w:rsid w:val="008F64C0"/>
    <w:rsid w:val="009112DA"/>
    <w:rsid w:val="00921A65"/>
    <w:rsid w:val="00925E5A"/>
    <w:rsid w:val="009354E3"/>
    <w:rsid w:val="0093763B"/>
    <w:rsid w:val="0094051C"/>
    <w:rsid w:val="0096680F"/>
    <w:rsid w:val="009731EE"/>
    <w:rsid w:val="00977236"/>
    <w:rsid w:val="00980162"/>
    <w:rsid w:val="009841D3"/>
    <w:rsid w:val="00985C6D"/>
    <w:rsid w:val="00995A94"/>
    <w:rsid w:val="009A23E7"/>
    <w:rsid w:val="009B4DF9"/>
    <w:rsid w:val="009B593F"/>
    <w:rsid w:val="009B5AE9"/>
    <w:rsid w:val="009C2B19"/>
    <w:rsid w:val="009C7404"/>
    <w:rsid w:val="009E338E"/>
    <w:rsid w:val="009E42BF"/>
    <w:rsid w:val="00A032DC"/>
    <w:rsid w:val="00A10742"/>
    <w:rsid w:val="00A3401A"/>
    <w:rsid w:val="00A532E9"/>
    <w:rsid w:val="00A53826"/>
    <w:rsid w:val="00A53DA3"/>
    <w:rsid w:val="00A54CB9"/>
    <w:rsid w:val="00A75208"/>
    <w:rsid w:val="00A75C60"/>
    <w:rsid w:val="00A820DE"/>
    <w:rsid w:val="00AA36FF"/>
    <w:rsid w:val="00AA3E97"/>
    <w:rsid w:val="00AD29CC"/>
    <w:rsid w:val="00AF5CF5"/>
    <w:rsid w:val="00B06D27"/>
    <w:rsid w:val="00B11AB3"/>
    <w:rsid w:val="00B153BC"/>
    <w:rsid w:val="00B25227"/>
    <w:rsid w:val="00B33529"/>
    <w:rsid w:val="00B41C67"/>
    <w:rsid w:val="00B47915"/>
    <w:rsid w:val="00B5182D"/>
    <w:rsid w:val="00B56563"/>
    <w:rsid w:val="00B711C6"/>
    <w:rsid w:val="00B7660E"/>
    <w:rsid w:val="00B93490"/>
    <w:rsid w:val="00B95495"/>
    <w:rsid w:val="00BA2E4B"/>
    <w:rsid w:val="00BA3304"/>
    <w:rsid w:val="00BA654B"/>
    <w:rsid w:val="00BC0EF4"/>
    <w:rsid w:val="00BC68E8"/>
    <w:rsid w:val="00C01E0D"/>
    <w:rsid w:val="00C03557"/>
    <w:rsid w:val="00C2719D"/>
    <w:rsid w:val="00C308C5"/>
    <w:rsid w:val="00C449A1"/>
    <w:rsid w:val="00C46761"/>
    <w:rsid w:val="00C51EDD"/>
    <w:rsid w:val="00C53D93"/>
    <w:rsid w:val="00C60437"/>
    <w:rsid w:val="00CA2707"/>
    <w:rsid w:val="00CA41BC"/>
    <w:rsid w:val="00CC7C2A"/>
    <w:rsid w:val="00CD387A"/>
    <w:rsid w:val="00CF0F5E"/>
    <w:rsid w:val="00CF4F98"/>
    <w:rsid w:val="00D03FC2"/>
    <w:rsid w:val="00D119E0"/>
    <w:rsid w:val="00D1256D"/>
    <w:rsid w:val="00D15EC3"/>
    <w:rsid w:val="00D16B9C"/>
    <w:rsid w:val="00D17174"/>
    <w:rsid w:val="00D32C35"/>
    <w:rsid w:val="00D34E18"/>
    <w:rsid w:val="00D427C1"/>
    <w:rsid w:val="00D53012"/>
    <w:rsid w:val="00D77548"/>
    <w:rsid w:val="00D8348E"/>
    <w:rsid w:val="00D84F68"/>
    <w:rsid w:val="00D902F3"/>
    <w:rsid w:val="00D90B55"/>
    <w:rsid w:val="00DA0D6A"/>
    <w:rsid w:val="00DA4834"/>
    <w:rsid w:val="00DB2C6B"/>
    <w:rsid w:val="00DB7322"/>
    <w:rsid w:val="00DB76CD"/>
    <w:rsid w:val="00DD0C28"/>
    <w:rsid w:val="00DE202C"/>
    <w:rsid w:val="00DE5425"/>
    <w:rsid w:val="00E05F2B"/>
    <w:rsid w:val="00E210E9"/>
    <w:rsid w:val="00E27130"/>
    <w:rsid w:val="00E37593"/>
    <w:rsid w:val="00E46DF2"/>
    <w:rsid w:val="00E5603B"/>
    <w:rsid w:val="00E643D7"/>
    <w:rsid w:val="00E74727"/>
    <w:rsid w:val="00E84DA1"/>
    <w:rsid w:val="00E90D61"/>
    <w:rsid w:val="00E90E75"/>
    <w:rsid w:val="00EE2D73"/>
    <w:rsid w:val="00F064A4"/>
    <w:rsid w:val="00F13AC2"/>
    <w:rsid w:val="00F15781"/>
    <w:rsid w:val="00F2389B"/>
    <w:rsid w:val="00F26E61"/>
    <w:rsid w:val="00F30AE9"/>
    <w:rsid w:val="00F32937"/>
    <w:rsid w:val="00F34E15"/>
    <w:rsid w:val="00F35BA7"/>
    <w:rsid w:val="00F45A7E"/>
    <w:rsid w:val="00FA64D6"/>
    <w:rsid w:val="00FB061E"/>
    <w:rsid w:val="00FB730D"/>
    <w:rsid w:val="00FC749B"/>
    <w:rsid w:val="00FE0D8D"/>
    <w:rsid w:val="0BDF113E"/>
    <w:rsid w:val="244060FC"/>
    <w:rsid w:val="2FFD7A29"/>
    <w:rsid w:val="3B492E27"/>
    <w:rsid w:val="3D3D5B78"/>
    <w:rsid w:val="3EBA5D1D"/>
    <w:rsid w:val="3FF79D4C"/>
    <w:rsid w:val="44E4394D"/>
    <w:rsid w:val="4E946D35"/>
    <w:rsid w:val="5C575732"/>
    <w:rsid w:val="5D657E75"/>
    <w:rsid w:val="66065359"/>
    <w:rsid w:val="6CCF9D07"/>
    <w:rsid w:val="7CDF0EDE"/>
    <w:rsid w:val="7DBE77D9"/>
    <w:rsid w:val="7FDDD3B2"/>
    <w:rsid w:val="7F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0950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50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50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85095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850950"/>
  </w:style>
  <w:style w:type="character" w:customStyle="1" w:styleId="Char1">
    <w:name w:val="页眉 Char"/>
    <w:basedOn w:val="a0"/>
    <w:link w:val="a5"/>
    <w:uiPriority w:val="99"/>
    <w:qFormat/>
    <w:rsid w:val="008509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09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095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50950"/>
    <w:rPr>
      <w:rFonts w:ascii="ˎ̥" w:eastAsia="宋体" w:hAnsi="ˎ̥" w:cs="宋体"/>
      <w:b/>
      <w:bCs/>
      <w:kern w:val="36"/>
      <w:sz w:val="25"/>
      <w:szCs w:val="25"/>
    </w:rPr>
  </w:style>
  <w:style w:type="paragraph" w:customStyle="1" w:styleId="10">
    <w:name w:val="列出段落1"/>
    <w:basedOn w:val="a"/>
    <w:uiPriority w:val="34"/>
    <w:qFormat/>
    <w:rsid w:val="008509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>Sky123.Org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53</cp:revision>
  <cp:lastPrinted>2014-12-03T16:53:00Z</cp:lastPrinted>
  <dcterms:created xsi:type="dcterms:W3CDTF">2019-12-12T17:00:00Z</dcterms:created>
  <dcterms:modified xsi:type="dcterms:W3CDTF">2021-06-25T02:42:00Z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591DDD4C6C784246B804310787174B39</vt:lpwstr>
  </property>
</Properties>
</file>