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F8" w:rsidRDefault="00554969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>
        <w:rPr>
          <w:rFonts w:ascii="方正小标宋简体" w:eastAsia="方正小标宋简体" w:hAnsi="宋体" w:cs="微软雅黑" w:hint="eastAsia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692"/>
        <w:gridCol w:w="2128"/>
        <w:gridCol w:w="2549"/>
      </w:tblGrid>
      <w:tr w:rsidR="005205F8" w:rsidRPr="002542E1" w:rsidTr="002542E1">
        <w:trPr>
          <w:trHeight w:val="737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2542E1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微软雅黑" w:cs="微软雅黑" w:hint="eastAsia"/>
                <w:kern w:val="0"/>
                <w:sz w:val="28"/>
                <w:szCs w:val="28"/>
                <w:shd w:val="clear" w:color="auto" w:fill="FFFFFF"/>
              </w:rPr>
              <w:t>生产者名称</w:t>
            </w:r>
          </w:p>
        </w:tc>
        <w:tc>
          <w:tcPr>
            <w:tcW w:w="372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2542E1" w:rsidRDefault="002542E1">
            <w:pPr>
              <w:widowControl/>
              <w:wordWrap w:val="0"/>
              <w:spacing w:line="594" w:lineRule="exac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泉州市广泉消防器材有限公司</w:t>
            </w:r>
          </w:p>
        </w:tc>
      </w:tr>
      <w:tr w:rsidR="005205F8" w:rsidRPr="002542E1" w:rsidTr="002542E1">
        <w:trPr>
          <w:trHeight w:val="737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2542E1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微软雅黑" w:cs="微软雅黑" w:hint="eastAsia"/>
                <w:kern w:val="0"/>
                <w:sz w:val="28"/>
                <w:szCs w:val="28"/>
                <w:shd w:val="clear" w:color="auto" w:fill="FFFFFF"/>
              </w:rPr>
              <w:t>产品名称</w:t>
            </w:r>
          </w:p>
        </w:tc>
        <w:tc>
          <w:tcPr>
            <w:tcW w:w="1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2542E1" w:rsidRDefault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消防接</w:t>
            </w:r>
            <w:r w:rsidR="009879F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口</w:t>
            </w:r>
          </w:p>
        </w:tc>
        <w:tc>
          <w:tcPr>
            <w:tcW w:w="10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2542E1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微软雅黑" w:cs="微软雅黑" w:hint="eastAsia"/>
                <w:kern w:val="0"/>
                <w:sz w:val="28"/>
                <w:szCs w:val="28"/>
                <w:shd w:val="clear" w:color="auto" w:fill="FFFFFF"/>
              </w:rPr>
              <w:t>品牌</w:t>
            </w:r>
          </w:p>
        </w:tc>
        <w:tc>
          <w:tcPr>
            <w:tcW w:w="1289" w:type="pct"/>
            <w:shd w:val="clear" w:color="auto" w:fill="FFFFFF"/>
            <w:vAlign w:val="center"/>
          </w:tcPr>
          <w:p w:rsidR="005205F8" w:rsidRPr="002542E1" w:rsidRDefault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闽星</w:t>
            </w:r>
          </w:p>
        </w:tc>
      </w:tr>
      <w:tr w:rsidR="005205F8" w:rsidRPr="002542E1" w:rsidTr="002542E1">
        <w:trPr>
          <w:trHeight w:val="737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2542E1" w:rsidRDefault="00554969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微软雅黑" w:cs="微软雅黑" w:hint="eastAsia"/>
                <w:kern w:val="0"/>
                <w:sz w:val="28"/>
                <w:szCs w:val="28"/>
                <w:shd w:val="clear" w:color="auto" w:fill="FFFFFF"/>
              </w:rPr>
              <w:t>型号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/</w:t>
            </w:r>
            <w:r w:rsidRPr="002542E1">
              <w:rPr>
                <w:rFonts w:ascii="仿宋_GB2312" w:eastAsia="仿宋_GB2312" w:hAnsi="微软雅黑" w:cs="微软雅黑" w:hint="eastAsia"/>
                <w:kern w:val="0"/>
                <w:sz w:val="28"/>
                <w:szCs w:val="28"/>
                <w:shd w:val="clear" w:color="auto" w:fill="FFFFFF"/>
              </w:rPr>
              <w:t>规格</w:t>
            </w:r>
          </w:p>
        </w:tc>
        <w:tc>
          <w:tcPr>
            <w:tcW w:w="372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2542E1" w:rsidRDefault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KD65</w:t>
            </w:r>
          </w:p>
        </w:tc>
      </w:tr>
      <w:tr w:rsidR="005205F8" w:rsidRPr="002542E1" w:rsidTr="002542E1">
        <w:trPr>
          <w:trHeight w:val="737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2542E1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微软雅黑" w:cs="微软雅黑" w:hint="eastAsia"/>
                <w:kern w:val="0"/>
                <w:sz w:val="28"/>
                <w:szCs w:val="28"/>
                <w:shd w:val="clear" w:color="auto" w:fill="FFFFFF"/>
              </w:rPr>
              <w:t>生产起止日期</w:t>
            </w:r>
          </w:p>
        </w:tc>
        <w:tc>
          <w:tcPr>
            <w:tcW w:w="1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2542E1" w:rsidRDefault="002542E1" w:rsidP="00281650">
            <w:pPr>
              <w:widowControl/>
              <w:wordWrap w:val="0"/>
              <w:spacing w:line="30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2019年09月28日</w:t>
            </w:r>
            <w:r w:rsidR="00281650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至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2019年09月29日</w:t>
            </w:r>
          </w:p>
        </w:tc>
        <w:tc>
          <w:tcPr>
            <w:tcW w:w="10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2542E1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微软雅黑" w:cs="微软雅黑" w:hint="eastAsia"/>
                <w:kern w:val="0"/>
                <w:sz w:val="28"/>
                <w:szCs w:val="28"/>
              </w:rPr>
              <w:t>涉及数量</w:t>
            </w:r>
          </w:p>
        </w:tc>
        <w:tc>
          <w:tcPr>
            <w:tcW w:w="1289" w:type="pct"/>
            <w:shd w:val="clear" w:color="auto" w:fill="FFFFFF"/>
            <w:vAlign w:val="center"/>
          </w:tcPr>
          <w:p w:rsidR="005205F8" w:rsidRPr="002542E1" w:rsidRDefault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320副</w:t>
            </w:r>
          </w:p>
        </w:tc>
      </w:tr>
      <w:tr w:rsidR="005205F8" w:rsidRPr="002542E1" w:rsidTr="002542E1">
        <w:trPr>
          <w:trHeight w:val="737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2542E1" w:rsidRDefault="00554969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微软雅黑" w:cs="微软雅黑" w:hint="eastAsia"/>
                <w:spacing w:val="-2"/>
                <w:kern w:val="0"/>
                <w:sz w:val="28"/>
                <w:szCs w:val="28"/>
                <w:shd w:val="clear" w:color="auto" w:fill="FFFFFF"/>
              </w:rPr>
              <w:t>生产批号</w:t>
            </w:r>
            <w:r w:rsidRPr="002542E1">
              <w:rPr>
                <w:rFonts w:ascii="仿宋_GB2312" w:eastAsia="仿宋_GB2312" w:hAnsi="Arial" w:cs="Arial" w:hint="eastAsia"/>
                <w:spacing w:val="-2"/>
                <w:kern w:val="0"/>
                <w:sz w:val="28"/>
                <w:szCs w:val="28"/>
                <w:shd w:val="clear" w:color="auto" w:fill="FFFFFF"/>
              </w:rPr>
              <w:t>/</w:t>
            </w:r>
            <w:r w:rsidRPr="002542E1">
              <w:rPr>
                <w:rFonts w:ascii="仿宋_GB2312" w:eastAsia="仿宋_GB2312" w:hAnsi="微软雅黑" w:cs="微软雅黑" w:hint="eastAsia"/>
                <w:spacing w:val="-2"/>
                <w:kern w:val="0"/>
                <w:sz w:val="28"/>
                <w:szCs w:val="28"/>
                <w:shd w:val="clear" w:color="auto" w:fill="FFFFFF"/>
              </w:rPr>
              <w:t>批次</w:t>
            </w:r>
          </w:p>
        </w:tc>
        <w:tc>
          <w:tcPr>
            <w:tcW w:w="372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5F8" w:rsidRPr="002542E1" w:rsidRDefault="002542E1" w:rsidP="00D81F48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2019</w:t>
            </w:r>
            <w:r w:rsidR="00D81F48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9</w:t>
            </w:r>
            <w:r w:rsidR="00D81F48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/28</w:t>
            </w:r>
          </w:p>
        </w:tc>
      </w:tr>
      <w:tr w:rsidR="002542E1" w:rsidRPr="002542E1" w:rsidTr="002542E1">
        <w:trPr>
          <w:trHeight w:val="737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微软雅黑" w:cs="微软雅黑" w:hint="eastAsia"/>
                <w:kern w:val="0"/>
                <w:sz w:val="28"/>
                <w:szCs w:val="28"/>
                <w:shd w:val="clear" w:color="auto" w:fill="FFFFFF"/>
              </w:rPr>
              <w:t>召回启动时间</w:t>
            </w:r>
          </w:p>
        </w:tc>
        <w:tc>
          <w:tcPr>
            <w:tcW w:w="13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E015A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2020年11月</w:t>
            </w:r>
            <w:r w:rsidR="00E015AB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10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微软雅黑" w:cs="微软雅黑" w:hint="eastAsia"/>
                <w:spacing w:val="-2"/>
                <w:kern w:val="0"/>
                <w:sz w:val="28"/>
                <w:szCs w:val="28"/>
                <w:shd w:val="clear" w:color="auto" w:fill="FFFFFF"/>
              </w:rPr>
              <w:t>计划完成时间</w:t>
            </w:r>
          </w:p>
        </w:tc>
        <w:tc>
          <w:tcPr>
            <w:tcW w:w="1289" w:type="pct"/>
            <w:shd w:val="clear" w:color="auto" w:fill="FFFFFF"/>
            <w:vAlign w:val="center"/>
          </w:tcPr>
          <w:p w:rsidR="002542E1" w:rsidRPr="002542E1" w:rsidRDefault="002542E1" w:rsidP="00E015AB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</w:t>
            </w:r>
            <w:r w:rsidR="00E015AB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 w:rsidR="00E015AB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 w:rsidR="00E015AB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</w:tr>
      <w:tr w:rsidR="002542E1" w:rsidRPr="002542E1" w:rsidTr="002542E1">
        <w:trPr>
          <w:trHeight w:val="3284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微软雅黑" w:cs="微软雅黑" w:hint="eastAsia"/>
                <w:kern w:val="0"/>
                <w:sz w:val="28"/>
                <w:szCs w:val="28"/>
                <w:shd w:val="clear" w:color="auto" w:fill="FFFFFF"/>
              </w:rPr>
              <w:t>产品描述及外观照片</w:t>
            </w:r>
          </w:p>
        </w:tc>
        <w:tc>
          <w:tcPr>
            <w:tcW w:w="372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BD2E21" w:rsidP="002542E1">
            <w:pPr>
              <w:widowControl/>
              <w:jc w:val="left"/>
              <w:rPr>
                <w:rFonts w:ascii="仿宋_GB2312" w:eastAsia="仿宋_GB2312" w:hAnsi="Arial" w:cs="Arial"/>
                <w:color w:val="FF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noProof/>
                <w:color w:val="FF0000"/>
                <w:kern w:val="0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4533900" cy="309562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0" cy="309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2E1" w:rsidRPr="002542E1" w:rsidTr="002542E1">
        <w:trPr>
          <w:trHeight w:val="1168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>存在的缺陷</w:t>
            </w:r>
          </w:p>
        </w:tc>
        <w:tc>
          <w:tcPr>
            <w:tcW w:w="372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E015AB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基本尺寸（D1、D2）</w:t>
            </w:r>
            <w:r w:rsidR="00E015AB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、水压强度不符合</w:t>
            </w:r>
            <w:r w:rsidR="00E015AB" w:rsidRPr="007B4A28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国家标准</w:t>
            </w:r>
            <w:r w:rsidR="00E015AB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GB12514.2-2006</w:t>
            </w:r>
            <w:r w:rsidR="00E015AB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要求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，尺寸偏大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及水压强度</w:t>
            </w:r>
            <w:r w:rsidR="009B2216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不足</w:t>
            </w:r>
          </w:p>
        </w:tc>
      </w:tr>
      <w:tr w:rsidR="002542E1" w:rsidRPr="002542E1" w:rsidTr="002542E1">
        <w:trPr>
          <w:trHeight w:val="1525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>可能造成的后果</w:t>
            </w:r>
          </w:p>
        </w:tc>
        <w:tc>
          <w:tcPr>
            <w:tcW w:w="372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可能会出现救援时接口无法有效安装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及扣爪断裂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，延误救援的情况发生</w:t>
            </w:r>
          </w:p>
        </w:tc>
      </w:tr>
      <w:tr w:rsidR="002542E1" w:rsidRPr="002542E1" w:rsidTr="002542E1">
        <w:trPr>
          <w:trHeight w:val="1403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微软雅黑" w:cs="微软雅黑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避免损害发生的应急处置方式</w:t>
            </w:r>
          </w:p>
        </w:tc>
        <w:tc>
          <w:tcPr>
            <w:tcW w:w="372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>停止使用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问题</w:t>
            </w:r>
            <w:r w:rsidRPr="002542E1"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>产品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，</w:t>
            </w:r>
            <w:r w:rsidRPr="002542E1"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>重新购买</w:t>
            </w:r>
            <w:r w:rsidR="00E015AB"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>更换</w:t>
            </w:r>
            <w:r w:rsidRPr="002542E1"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>合格产品</w:t>
            </w:r>
          </w:p>
        </w:tc>
      </w:tr>
      <w:tr w:rsidR="002542E1" w:rsidRPr="002542E1" w:rsidTr="002542E1">
        <w:trPr>
          <w:trHeight w:val="1254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微软雅黑" w:cs="微软雅黑" w:hint="eastAsia"/>
                <w:kern w:val="0"/>
                <w:sz w:val="28"/>
                <w:szCs w:val="28"/>
                <w:shd w:val="clear" w:color="auto" w:fill="FFFFFF"/>
              </w:rPr>
              <w:t>具体召回措施</w:t>
            </w:r>
          </w:p>
        </w:tc>
        <w:tc>
          <w:tcPr>
            <w:tcW w:w="372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>为消费者提供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更换</w:t>
            </w:r>
            <w:r w:rsidRPr="002542E1"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>服务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，免费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更换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符合国家标准规定的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产品。</w:t>
            </w:r>
          </w:p>
        </w:tc>
      </w:tr>
      <w:tr w:rsidR="002542E1" w:rsidRPr="002542E1" w:rsidTr="002542E1">
        <w:trPr>
          <w:trHeight w:val="841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Arial" w:cs="Arial"/>
                <w:sz w:val="28"/>
                <w:szCs w:val="28"/>
                <w:shd w:val="clear" w:color="auto" w:fill="FFFFFF"/>
              </w:rPr>
              <w:t>召回负责机构</w:t>
            </w:r>
          </w:p>
        </w:tc>
        <w:tc>
          <w:tcPr>
            <w:tcW w:w="372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泉州市广泉消防器材有限公司</w:t>
            </w:r>
          </w:p>
        </w:tc>
      </w:tr>
      <w:tr w:rsidR="002542E1" w:rsidRPr="002542E1" w:rsidTr="002542E1">
        <w:trPr>
          <w:trHeight w:val="684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Arial" w:cs="Arial"/>
                <w:sz w:val="28"/>
                <w:szCs w:val="28"/>
                <w:shd w:val="clear" w:color="auto" w:fill="FFFFFF"/>
              </w:rPr>
              <w:t>召回联系方式</w:t>
            </w:r>
          </w:p>
        </w:tc>
        <w:tc>
          <w:tcPr>
            <w:tcW w:w="372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color w:val="FF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0595-86318676</w:t>
            </w:r>
          </w:p>
        </w:tc>
      </w:tr>
      <w:tr w:rsidR="002542E1" w:rsidRPr="002542E1" w:rsidTr="002542E1">
        <w:trPr>
          <w:trHeight w:val="3483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  <w:t>召回进度安排</w:t>
            </w:r>
          </w:p>
        </w:tc>
        <w:tc>
          <w:tcPr>
            <w:tcW w:w="372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D81F48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2020年1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月</w:t>
            </w:r>
            <w:r w:rsidR="00D81F48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10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日至2021年0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月</w:t>
            </w:r>
            <w:r w:rsidR="00D81F48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10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日，泉州市广泉消防器材有限公司在</w:t>
            </w:r>
            <w:r w:rsidR="00D81F48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门店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发布召回公告，并通过公司售后热线等方式通知有关经销商此次召回事宜，为购买该批次产品的消费者提供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更换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服务，免费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更换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符合国家标准规定的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产品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。同时，消费者也可拨打电话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0595-86318676</w:t>
            </w:r>
            <w:r w:rsidRPr="002542E1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了解具体事宜。</w:t>
            </w:r>
          </w:p>
        </w:tc>
      </w:tr>
      <w:tr w:rsidR="002542E1" w:rsidRPr="002542E1" w:rsidTr="002542E1">
        <w:trPr>
          <w:trHeight w:val="1875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微软雅黑" w:cs="微软雅黑" w:hint="eastAsia"/>
                <w:kern w:val="0"/>
                <w:sz w:val="28"/>
                <w:szCs w:val="28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72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sz w:val="28"/>
                <w:szCs w:val="28"/>
                <w:shd w:val="clear" w:color="auto" w:fill="FFFFFF"/>
              </w:rPr>
            </w:pPr>
            <w:r w:rsidRPr="002542E1">
              <w:rPr>
                <w:rFonts w:ascii="仿宋_GB2312" w:eastAsia="仿宋_GB2312" w:hAnsi="Arial" w:cs="Arial"/>
                <w:sz w:val="28"/>
                <w:szCs w:val="28"/>
                <w:shd w:val="clear" w:color="auto" w:fill="FFFFFF"/>
              </w:rPr>
              <w:t>无</w:t>
            </w:r>
          </w:p>
        </w:tc>
      </w:tr>
      <w:tr w:rsidR="002542E1" w:rsidRPr="002542E1" w:rsidTr="002542E1">
        <w:trPr>
          <w:trHeight w:val="2416"/>
        </w:trPr>
        <w:tc>
          <w:tcPr>
            <w:tcW w:w="127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微软雅黑" w:cs="微软雅黑" w:hint="eastAsia"/>
                <w:kern w:val="0"/>
                <w:sz w:val="28"/>
                <w:szCs w:val="28"/>
                <w:shd w:val="clear" w:color="auto" w:fill="FFFFFF"/>
              </w:rPr>
              <w:t>其他信息</w:t>
            </w:r>
          </w:p>
        </w:tc>
        <w:tc>
          <w:tcPr>
            <w:tcW w:w="3726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2E1" w:rsidRPr="002542E1" w:rsidRDefault="002542E1" w:rsidP="002542E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2542E1">
              <w:rPr>
                <w:rFonts w:ascii="仿宋_GB2312" w:eastAsia="仿宋_GB2312" w:hAnsi="微软雅黑" w:cs="微软雅黑" w:hint="eastAsia"/>
                <w:sz w:val="28"/>
                <w:szCs w:val="28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5205F8" w:rsidRDefault="005205F8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5205F8" w:rsidSect="005205F8">
      <w:footerReference w:type="default" r:id="rId8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C84" w:rsidRDefault="000F2C84" w:rsidP="005205F8">
      <w:r>
        <w:separator/>
      </w:r>
    </w:p>
  </w:endnote>
  <w:endnote w:type="continuationSeparator" w:id="1">
    <w:p w:rsidR="000F2C84" w:rsidRDefault="000F2C84" w:rsidP="00520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</w:sdtPr>
    <w:sdtContent>
      <w:p w:rsidR="005205F8" w:rsidRDefault="001C600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549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1650" w:rsidRPr="0028165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C84" w:rsidRDefault="000F2C84" w:rsidP="005205F8">
      <w:r>
        <w:separator/>
      </w:r>
    </w:p>
  </w:footnote>
  <w:footnote w:type="continuationSeparator" w:id="1">
    <w:p w:rsidR="000F2C84" w:rsidRDefault="000F2C84" w:rsidP="00520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30E5D"/>
    <w:rsid w:val="00032F26"/>
    <w:rsid w:val="000361A1"/>
    <w:rsid w:val="00050E9A"/>
    <w:rsid w:val="000611BC"/>
    <w:rsid w:val="0006460E"/>
    <w:rsid w:val="000751B0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2C84"/>
    <w:rsid w:val="000F3D0F"/>
    <w:rsid w:val="001002DB"/>
    <w:rsid w:val="001020F2"/>
    <w:rsid w:val="00105447"/>
    <w:rsid w:val="001115E9"/>
    <w:rsid w:val="00116055"/>
    <w:rsid w:val="00121527"/>
    <w:rsid w:val="00130D51"/>
    <w:rsid w:val="0013395F"/>
    <w:rsid w:val="00150AD5"/>
    <w:rsid w:val="00151033"/>
    <w:rsid w:val="00160CF6"/>
    <w:rsid w:val="0016710F"/>
    <w:rsid w:val="001C2E40"/>
    <w:rsid w:val="001C6005"/>
    <w:rsid w:val="001D50BF"/>
    <w:rsid w:val="001D6AF6"/>
    <w:rsid w:val="001E3813"/>
    <w:rsid w:val="001E48C6"/>
    <w:rsid w:val="001F6409"/>
    <w:rsid w:val="00200CB4"/>
    <w:rsid w:val="0020614E"/>
    <w:rsid w:val="00214AAC"/>
    <w:rsid w:val="00217E5C"/>
    <w:rsid w:val="00233538"/>
    <w:rsid w:val="002542E1"/>
    <w:rsid w:val="00265796"/>
    <w:rsid w:val="002730DE"/>
    <w:rsid w:val="00281650"/>
    <w:rsid w:val="00292D37"/>
    <w:rsid w:val="002D1328"/>
    <w:rsid w:val="002D75FD"/>
    <w:rsid w:val="002F16E3"/>
    <w:rsid w:val="002F2FFA"/>
    <w:rsid w:val="00310DD2"/>
    <w:rsid w:val="00320891"/>
    <w:rsid w:val="00327748"/>
    <w:rsid w:val="00332EF1"/>
    <w:rsid w:val="00351F3A"/>
    <w:rsid w:val="003550CD"/>
    <w:rsid w:val="00387CEF"/>
    <w:rsid w:val="003B4A9B"/>
    <w:rsid w:val="003B514C"/>
    <w:rsid w:val="003D2301"/>
    <w:rsid w:val="003D3381"/>
    <w:rsid w:val="003D598D"/>
    <w:rsid w:val="003E4A59"/>
    <w:rsid w:val="003F379D"/>
    <w:rsid w:val="00400C5B"/>
    <w:rsid w:val="004043A1"/>
    <w:rsid w:val="004135D0"/>
    <w:rsid w:val="00464CF7"/>
    <w:rsid w:val="00464E05"/>
    <w:rsid w:val="00466E09"/>
    <w:rsid w:val="004A0A22"/>
    <w:rsid w:val="004A2C16"/>
    <w:rsid w:val="004B634A"/>
    <w:rsid w:val="004B7413"/>
    <w:rsid w:val="004D4CE8"/>
    <w:rsid w:val="004F1A4D"/>
    <w:rsid w:val="005123C5"/>
    <w:rsid w:val="005205F8"/>
    <w:rsid w:val="00554969"/>
    <w:rsid w:val="00556650"/>
    <w:rsid w:val="00563144"/>
    <w:rsid w:val="005639B2"/>
    <w:rsid w:val="005C4C0B"/>
    <w:rsid w:val="005C5B9C"/>
    <w:rsid w:val="005D3983"/>
    <w:rsid w:val="005D7FC1"/>
    <w:rsid w:val="005E33EF"/>
    <w:rsid w:val="005E5C26"/>
    <w:rsid w:val="005F6E2D"/>
    <w:rsid w:val="00601D28"/>
    <w:rsid w:val="00611697"/>
    <w:rsid w:val="006130FF"/>
    <w:rsid w:val="006204B1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C48F6"/>
    <w:rsid w:val="006E0D05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B3534"/>
    <w:rsid w:val="007B4A28"/>
    <w:rsid w:val="007E1A0A"/>
    <w:rsid w:val="007E489B"/>
    <w:rsid w:val="007E56D2"/>
    <w:rsid w:val="00816755"/>
    <w:rsid w:val="0082058A"/>
    <w:rsid w:val="00837875"/>
    <w:rsid w:val="00851187"/>
    <w:rsid w:val="008617CF"/>
    <w:rsid w:val="00875997"/>
    <w:rsid w:val="008949ED"/>
    <w:rsid w:val="008B5892"/>
    <w:rsid w:val="008C29A9"/>
    <w:rsid w:val="008D337F"/>
    <w:rsid w:val="009112DA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879F0"/>
    <w:rsid w:val="00995A94"/>
    <w:rsid w:val="009A23E7"/>
    <w:rsid w:val="009B2216"/>
    <w:rsid w:val="009B4DF9"/>
    <w:rsid w:val="009B5AE9"/>
    <w:rsid w:val="009C7404"/>
    <w:rsid w:val="009E338E"/>
    <w:rsid w:val="009E42BF"/>
    <w:rsid w:val="009E545D"/>
    <w:rsid w:val="00A032DC"/>
    <w:rsid w:val="00A10742"/>
    <w:rsid w:val="00A13237"/>
    <w:rsid w:val="00A30BA7"/>
    <w:rsid w:val="00A3401A"/>
    <w:rsid w:val="00A51C4E"/>
    <w:rsid w:val="00A52B8D"/>
    <w:rsid w:val="00A53826"/>
    <w:rsid w:val="00A53DA3"/>
    <w:rsid w:val="00A75208"/>
    <w:rsid w:val="00A75C60"/>
    <w:rsid w:val="00A81364"/>
    <w:rsid w:val="00A820DE"/>
    <w:rsid w:val="00AA36FF"/>
    <w:rsid w:val="00AA3E97"/>
    <w:rsid w:val="00AC1CD6"/>
    <w:rsid w:val="00AD29CC"/>
    <w:rsid w:val="00AF5CF5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BD042E"/>
    <w:rsid w:val="00BD2E21"/>
    <w:rsid w:val="00C01E0D"/>
    <w:rsid w:val="00C03557"/>
    <w:rsid w:val="00C2719D"/>
    <w:rsid w:val="00C308C5"/>
    <w:rsid w:val="00C449A1"/>
    <w:rsid w:val="00C60437"/>
    <w:rsid w:val="00CA2707"/>
    <w:rsid w:val="00CD0F79"/>
    <w:rsid w:val="00CD387A"/>
    <w:rsid w:val="00CF0F5E"/>
    <w:rsid w:val="00D02D9B"/>
    <w:rsid w:val="00D03FC2"/>
    <w:rsid w:val="00D119E0"/>
    <w:rsid w:val="00D1256D"/>
    <w:rsid w:val="00D15EC3"/>
    <w:rsid w:val="00D16B9C"/>
    <w:rsid w:val="00D17174"/>
    <w:rsid w:val="00D3238B"/>
    <w:rsid w:val="00D34E18"/>
    <w:rsid w:val="00D36497"/>
    <w:rsid w:val="00D45C96"/>
    <w:rsid w:val="00D47172"/>
    <w:rsid w:val="00D53012"/>
    <w:rsid w:val="00D53ABB"/>
    <w:rsid w:val="00D81F48"/>
    <w:rsid w:val="00D8348E"/>
    <w:rsid w:val="00D84F68"/>
    <w:rsid w:val="00D902F3"/>
    <w:rsid w:val="00D90B55"/>
    <w:rsid w:val="00DA0D6A"/>
    <w:rsid w:val="00DB2C6B"/>
    <w:rsid w:val="00DB3F48"/>
    <w:rsid w:val="00DB7322"/>
    <w:rsid w:val="00DD0C28"/>
    <w:rsid w:val="00DE202C"/>
    <w:rsid w:val="00E015AB"/>
    <w:rsid w:val="00E05F2B"/>
    <w:rsid w:val="00E210E9"/>
    <w:rsid w:val="00E37593"/>
    <w:rsid w:val="00E5603B"/>
    <w:rsid w:val="00E643D7"/>
    <w:rsid w:val="00E74727"/>
    <w:rsid w:val="00E84DA1"/>
    <w:rsid w:val="00E90D61"/>
    <w:rsid w:val="00E90E75"/>
    <w:rsid w:val="00EC1FA5"/>
    <w:rsid w:val="00EE2D73"/>
    <w:rsid w:val="00F064A4"/>
    <w:rsid w:val="00F2389B"/>
    <w:rsid w:val="00F30AE9"/>
    <w:rsid w:val="00F32937"/>
    <w:rsid w:val="00F45A7E"/>
    <w:rsid w:val="00FA64D6"/>
    <w:rsid w:val="00FB061E"/>
    <w:rsid w:val="00FB730D"/>
    <w:rsid w:val="00FC749B"/>
    <w:rsid w:val="00FE0D8D"/>
    <w:rsid w:val="0C9644C8"/>
    <w:rsid w:val="109E3F13"/>
    <w:rsid w:val="15BB3081"/>
    <w:rsid w:val="1736740B"/>
    <w:rsid w:val="3C961F23"/>
    <w:rsid w:val="3FB50CFB"/>
    <w:rsid w:val="48A61034"/>
    <w:rsid w:val="6110081A"/>
    <w:rsid w:val="7B86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F8"/>
    <w:pPr>
      <w:widowControl w:val="0"/>
      <w:jc w:val="both"/>
    </w:pPr>
    <w:rPr>
      <w:kern w:val="2"/>
      <w:sz w:val="21"/>
      <w:szCs w:val="22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5205F8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205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0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0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205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5205F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5205F8"/>
  </w:style>
  <w:style w:type="character" w:customStyle="1" w:styleId="Char1">
    <w:name w:val="页眉 Char"/>
    <w:basedOn w:val="a0"/>
    <w:link w:val="a5"/>
    <w:uiPriority w:val="99"/>
    <w:qFormat/>
    <w:rsid w:val="005205F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05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205F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5205F8"/>
    <w:rPr>
      <w:rFonts w:ascii="ˎ̥" w:eastAsia="宋体" w:hAnsi="ˎ̥" w:cs="宋体"/>
      <w:b/>
      <w:bCs/>
      <w:kern w:val="36"/>
      <w:sz w:val="25"/>
      <w:szCs w:val="25"/>
    </w:rPr>
  </w:style>
  <w:style w:type="paragraph" w:styleId="a8">
    <w:name w:val="List Paragraph"/>
    <w:basedOn w:val="a"/>
    <w:uiPriority w:val="34"/>
    <w:qFormat/>
    <w:rsid w:val="005205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98</Words>
  <Characters>561</Characters>
  <Application>Microsoft Office Word</Application>
  <DocSecurity>0</DocSecurity>
  <Lines>4</Lines>
  <Paragraphs>1</Paragraphs>
  <ScaleCrop>false</ScaleCrop>
  <Company>Sky123.Org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35</cp:revision>
  <cp:lastPrinted>2020-11-27T07:10:00Z</cp:lastPrinted>
  <dcterms:created xsi:type="dcterms:W3CDTF">2019-12-12T09:00:00Z</dcterms:created>
  <dcterms:modified xsi:type="dcterms:W3CDTF">2020-11-27T07:10:00Z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