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ind w:left="-359" w:leftChars="-171" w:right="-573" w:firstLine="358" w:firstLineChars="112"/>
        <w:rPr>
          <w:rStyle w:val="6"/>
          <w:rFonts w:hint="eastAsia" w:ascii="黑体" w:hAnsi="黑体" w:eastAsia="黑体" w:cs="黑体"/>
          <w:b w:val="0"/>
          <w:bCs w:val="0"/>
          <w:color w:val="000000"/>
          <w:kern w:val="0"/>
          <w:sz w:val="32"/>
          <w:szCs w:val="32"/>
        </w:rPr>
      </w:pPr>
      <w:bookmarkStart w:id="0" w:name="_GoBack"/>
      <w:bookmarkEnd w:id="0"/>
      <w:r>
        <w:rPr>
          <w:rStyle w:val="6"/>
          <w:rFonts w:hint="eastAsia" w:ascii="黑体" w:hAnsi="黑体" w:eastAsia="黑体" w:cs="黑体"/>
          <w:b w:val="0"/>
          <w:bCs w:val="0"/>
          <w:color w:val="000000"/>
          <w:kern w:val="0"/>
          <w:sz w:val="32"/>
          <w:szCs w:val="32"/>
        </w:rPr>
        <w:t>附件</w:t>
      </w:r>
    </w:p>
    <w:p>
      <w:pPr>
        <w:ind w:left="0" w:leftChars="0" w:right="-573" w:firstLine="360" w:firstLineChars="100"/>
        <w:rPr>
          <w:rStyle w:val="6"/>
          <w:rFonts w:hint="eastAsia" w:ascii="方正小标宋简体" w:hAnsi="方正小标宋简体" w:eastAsia="方正小标宋简体" w:cs="方正小标宋简体"/>
          <w:color w:val="000000"/>
          <w:kern w:val="0"/>
          <w:sz w:val="36"/>
          <w:szCs w:val="36"/>
        </w:rPr>
      </w:pPr>
      <w:r>
        <w:rPr>
          <w:rStyle w:val="6"/>
          <w:rFonts w:hint="eastAsia" w:ascii="方正小标宋简体" w:hAnsi="方正小标宋简体" w:eastAsia="方正小标宋简体" w:cs="方正小标宋简体"/>
          <w:color w:val="000000"/>
          <w:kern w:val="0"/>
          <w:sz w:val="36"/>
          <w:szCs w:val="36"/>
        </w:rPr>
        <w:t>重点产品质量专项监督抽查和风险监测任务安排表</w:t>
      </w:r>
    </w:p>
    <w:tbl>
      <w:tblPr>
        <w:tblStyle w:val="4"/>
        <w:tblW w:w="8662" w:type="dxa"/>
        <w:jc w:val="center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00"/>
        <w:gridCol w:w="1568"/>
        <w:gridCol w:w="2520"/>
        <w:gridCol w:w="1440"/>
        <w:gridCol w:w="1080"/>
        <w:gridCol w:w="1354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  <w:jc w:val="center"/>
        </w:trPr>
        <w:tc>
          <w:tcPr>
            <w:tcW w:w="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Style w:val="6"/>
                <w:rFonts w:ascii="宋体"/>
                <w:b/>
                <w:bCs/>
                <w:color w:val="000000"/>
                <w:kern w:val="0"/>
                <w:sz w:val="20"/>
                <w:szCs w:val="20"/>
              </w:rPr>
            </w:pPr>
            <w:r>
              <w:rPr>
                <w:rStyle w:val="6"/>
                <w:rFonts w:ascii="宋体" w:hAnsi="宋体" w:cs="宋体"/>
                <w:b/>
                <w:bCs/>
                <w:color w:val="000000"/>
                <w:kern w:val="0"/>
              </w:rPr>
              <w:t>序号</w:t>
            </w:r>
          </w:p>
        </w:tc>
        <w:tc>
          <w:tcPr>
            <w:tcW w:w="1568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Style w:val="6"/>
                <w:rFonts w:ascii="宋体"/>
                <w:b/>
                <w:bCs/>
                <w:color w:val="000000"/>
                <w:kern w:val="0"/>
                <w:sz w:val="20"/>
                <w:szCs w:val="20"/>
              </w:rPr>
            </w:pPr>
            <w:r>
              <w:rPr>
                <w:rStyle w:val="6"/>
                <w:rFonts w:ascii="宋体" w:hAnsi="宋体" w:cs="宋体"/>
                <w:b/>
                <w:bCs/>
                <w:color w:val="000000"/>
                <w:kern w:val="0"/>
              </w:rPr>
              <w:t>产品分类</w:t>
            </w:r>
          </w:p>
        </w:tc>
        <w:tc>
          <w:tcPr>
            <w:tcW w:w="252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Style w:val="6"/>
                <w:rFonts w:ascii="宋体"/>
                <w:b/>
                <w:bCs/>
                <w:color w:val="000000"/>
                <w:kern w:val="0"/>
                <w:sz w:val="20"/>
                <w:szCs w:val="20"/>
              </w:rPr>
            </w:pPr>
            <w:r>
              <w:rPr>
                <w:rStyle w:val="6"/>
                <w:rFonts w:ascii="宋体" w:hAnsi="宋体" w:cs="宋体"/>
                <w:b/>
                <w:bCs/>
                <w:color w:val="000000"/>
                <w:kern w:val="0"/>
              </w:rPr>
              <w:t>产品名称</w:t>
            </w:r>
          </w:p>
        </w:tc>
        <w:tc>
          <w:tcPr>
            <w:tcW w:w="144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Style w:val="6"/>
                <w:rFonts w:ascii="宋体"/>
                <w:b/>
                <w:bCs/>
                <w:color w:val="000000"/>
                <w:kern w:val="0"/>
                <w:sz w:val="20"/>
                <w:szCs w:val="20"/>
              </w:rPr>
            </w:pPr>
            <w:r>
              <w:rPr>
                <w:rStyle w:val="6"/>
                <w:rFonts w:ascii="宋体" w:hAnsi="宋体" w:cs="宋体"/>
                <w:b/>
                <w:bCs/>
                <w:color w:val="000000"/>
                <w:kern w:val="0"/>
              </w:rPr>
              <w:t>抽检批次</w:t>
            </w:r>
          </w:p>
        </w:tc>
        <w:tc>
          <w:tcPr>
            <w:tcW w:w="108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Style w:val="6"/>
                <w:rFonts w:ascii="宋体"/>
                <w:b/>
                <w:bCs/>
                <w:color w:val="000000"/>
                <w:kern w:val="0"/>
                <w:sz w:val="20"/>
                <w:szCs w:val="20"/>
              </w:rPr>
            </w:pPr>
            <w:r>
              <w:rPr>
                <w:rStyle w:val="6"/>
                <w:rFonts w:ascii="宋体" w:hAnsi="宋体" w:cs="宋体"/>
                <w:b/>
                <w:bCs/>
                <w:color w:val="000000"/>
                <w:kern w:val="0"/>
              </w:rPr>
              <w:t>承检机构</w:t>
            </w:r>
          </w:p>
        </w:tc>
        <w:tc>
          <w:tcPr>
            <w:tcW w:w="1354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Style w:val="6"/>
                <w:rFonts w:ascii="宋体"/>
                <w:b/>
                <w:bCs/>
                <w:color w:val="000000"/>
                <w:kern w:val="0"/>
                <w:sz w:val="20"/>
                <w:szCs w:val="20"/>
              </w:rPr>
            </w:pPr>
            <w:r>
              <w:rPr>
                <w:rStyle w:val="6"/>
                <w:rFonts w:ascii="宋体" w:cs="宋体"/>
                <w:b/>
                <w:bCs/>
                <w:color w:val="000000"/>
                <w:kern w:val="0"/>
              </w:rPr>
              <w:t>完成时间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9" w:hRule="atLeast"/>
          <w:jc w:val="center"/>
        </w:trPr>
        <w:tc>
          <w:tcPr>
            <w:tcW w:w="8662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Style w:val="6"/>
                <w:rFonts w:ascii="黑体" w:hAnsi="黑体" w:eastAsia="黑体"/>
                <w:b/>
                <w:color w:val="000000"/>
                <w:kern w:val="0"/>
                <w:sz w:val="30"/>
                <w:szCs w:val="30"/>
              </w:rPr>
            </w:pPr>
            <w:r>
              <w:rPr>
                <w:rStyle w:val="6"/>
                <w:rFonts w:ascii="黑体" w:hAnsi="黑体" w:eastAsia="黑体"/>
                <w:b/>
                <w:color w:val="000000"/>
                <w:kern w:val="0"/>
              </w:rPr>
              <w:t>一、专项监督抽查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70" w:hRule="atLeast"/>
          <w:jc w:val="center"/>
        </w:trPr>
        <w:tc>
          <w:tcPr>
            <w:tcW w:w="700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Style w:val="6"/>
                <w:rFonts w:ascii="宋体"/>
                <w:color w:val="393939"/>
                <w:kern w:val="0"/>
                <w:sz w:val="20"/>
                <w:szCs w:val="20"/>
              </w:rPr>
            </w:pPr>
            <w:r>
              <w:rPr>
                <w:rStyle w:val="6"/>
                <w:rFonts w:ascii="宋体" w:hAnsi="宋体"/>
                <w:color w:val="393939"/>
                <w:kern w:val="0"/>
              </w:rPr>
              <w:t>1</w:t>
            </w:r>
          </w:p>
        </w:tc>
        <w:tc>
          <w:tcPr>
            <w:tcW w:w="1568" w:type="dxa"/>
            <w:vMerge w:val="restar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Style w:val="6"/>
                <w:rFonts w:ascii="宋体"/>
                <w:color w:val="000000"/>
                <w:kern w:val="0"/>
                <w:sz w:val="20"/>
                <w:szCs w:val="20"/>
              </w:rPr>
            </w:pPr>
            <w:r>
              <w:rPr>
                <w:rStyle w:val="6"/>
                <w:rFonts w:ascii="宋体" w:hAnsi="宋体"/>
                <w:color w:val="000000"/>
                <w:kern w:val="0"/>
              </w:rPr>
              <w:t>儿</w:t>
            </w:r>
          </w:p>
          <w:p>
            <w:pPr>
              <w:jc w:val="center"/>
              <w:rPr>
                <w:rStyle w:val="6"/>
                <w:rFonts w:ascii="宋体"/>
                <w:color w:val="000000"/>
                <w:kern w:val="0"/>
                <w:sz w:val="20"/>
                <w:szCs w:val="20"/>
              </w:rPr>
            </w:pPr>
            <w:r>
              <w:rPr>
                <w:rStyle w:val="6"/>
                <w:rFonts w:ascii="宋体" w:hAnsi="宋体"/>
                <w:color w:val="000000"/>
                <w:kern w:val="0"/>
              </w:rPr>
              <w:t>童</w:t>
            </w:r>
          </w:p>
          <w:p>
            <w:pPr>
              <w:jc w:val="center"/>
              <w:rPr>
                <w:rStyle w:val="6"/>
                <w:rFonts w:ascii="宋体"/>
                <w:color w:val="000000"/>
                <w:kern w:val="0"/>
                <w:sz w:val="20"/>
                <w:szCs w:val="20"/>
              </w:rPr>
            </w:pPr>
            <w:r>
              <w:rPr>
                <w:rStyle w:val="6"/>
                <w:rFonts w:ascii="宋体" w:hAnsi="宋体"/>
                <w:color w:val="000000"/>
                <w:kern w:val="0"/>
              </w:rPr>
              <w:t>用</w:t>
            </w:r>
          </w:p>
          <w:p>
            <w:pPr>
              <w:jc w:val="center"/>
              <w:rPr>
                <w:rStyle w:val="6"/>
                <w:rFonts w:ascii="宋体"/>
                <w:color w:val="000000"/>
                <w:kern w:val="0"/>
                <w:sz w:val="20"/>
                <w:szCs w:val="20"/>
              </w:rPr>
            </w:pPr>
            <w:r>
              <w:rPr>
                <w:rStyle w:val="6"/>
                <w:rFonts w:ascii="宋体" w:hAnsi="宋体"/>
                <w:color w:val="000000"/>
                <w:kern w:val="0"/>
              </w:rPr>
              <w:t>品</w:t>
            </w:r>
          </w:p>
        </w:tc>
        <w:tc>
          <w:tcPr>
            <w:tcW w:w="252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Style w:val="6"/>
                <w:rFonts w:ascii="宋体"/>
                <w:color w:val="393939"/>
                <w:kern w:val="0"/>
                <w:sz w:val="20"/>
                <w:szCs w:val="20"/>
              </w:rPr>
            </w:pPr>
            <w:r>
              <w:rPr>
                <w:rStyle w:val="6"/>
                <w:rFonts w:ascii="宋体" w:hAnsi="宋体"/>
                <w:color w:val="393939"/>
                <w:kern w:val="0"/>
              </w:rPr>
              <w:t>学生书包</w:t>
            </w:r>
          </w:p>
        </w:tc>
        <w:tc>
          <w:tcPr>
            <w:tcW w:w="144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Style w:val="6"/>
                <w:rFonts w:ascii="宋体"/>
                <w:color w:val="393939"/>
                <w:kern w:val="0"/>
                <w:sz w:val="20"/>
                <w:szCs w:val="20"/>
              </w:rPr>
            </w:pPr>
            <w:r>
              <w:rPr>
                <w:rStyle w:val="6"/>
                <w:rFonts w:ascii="宋体" w:hAnsi="宋体"/>
                <w:color w:val="393939"/>
                <w:kern w:val="0"/>
              </w:rPr>
              <w:t>12</w:t>
            </w:r>
          </w:p>
        </w:tc>
        <w:tc>
          <w:tcPr>
            <w:tcW w:w="1080" w:type="dxa"/>
            <w:vMerge w:val="restart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Style w:val="6"/>
                <w:rFonts w:ascii="宋体"/>
                <w:color w:val="000000"/>
                <w:kern w:val="0"/>
                <w:sz w:val="20"/>
                <w:szCs w:val="20"/>
              </w:rPr>
            </w:pPr>
            <w:r>
              <w:rPr>
                <w:rStyle w:val="6"/>
                <w:rFonts w:ascii="宋体" w:hAnsi="宋体"/>
                <w:color w:val="000000"/>
                <w:kern w:val="0"/>
              </w:rPr>
              <w:t>省纤检</w:t>
            </w:r>
          </w:p>
          <w:p>
            <w:pPr>
              <w:jc w:val="center"/>
              <w:rPr>
                <w:rStyle w:val="6"/>
                <w:rFonts w:ascii="宋体"/>
                <w:color w:val="000000"/>
                <w:kern w:val="0"/>
                <w:sz w:val="20"/>
                <w:szCs w:val="20"/>
              </w:rPr>
            </w:pPr>
            <w:r>
              <w:rPr>
                <w:rStyle w:val="6"/>
                <w:rFonts w:ascii="宋体" w:hAnsi="宋体"/>
                <w:color w:val="000000"/>
                <w:kern w:val="0"/>
              </w:rPr>
              <w:t>中心</w:t>
            </w:r>
          </w:p>
        </w:tc>
        <w:tc>
          <w:tcPr>
            <w:tcW w:w="1354" w:type="dxa"/>
            <w:vMerge w:val="restart"/>
            <w:tcBorders>
              <w:top w:val="single" w:color="000000" w:sz="4" w:space="0"/>
              <w:left w:val="nil"/>
              <w:bottom w:val="nil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Style w:val="6"/>
                <w:rFonts w:ascii="宋体"/>
                <w:color w:val="000000"/>
                <w:kern w:val="0"/>
                <w:sz w:val="20"/>
                <w:szCs w:val="20"/>
              </w:rPr>
            </w:pPr>
          </w:p>
          <w:p>
            <w:pPr>
              <w:jc w:val="center"/>
              <w:rPr>
                <w:rStyle w:val="6"/>
                <w:rFonts w:ascii="宋体"/>
                <w:color w:val="000000"/>
                <w:kern w:val="0"/>
                <w:sz w:val="20"/>
                <w:szCs w:val="20"/>
              </w:rPr>
            </w:pPr>
          </w:p>
          <w:p>
            <w:pPr>
              <w:jc w:val="center"/>
              <w:rPr>
                <w:rStyle w:val="6"/>
                <w:rFonts w:ascii="宋体"/>
                <w:color w:val="000000"/>
                <w:kern w:val="0"/>
                <w:sz w:val="20"/>
                <w:szCs w:val="20"/>
              </w:rPr>
            </w:pPr>
            <w:r>
              <w:rPr>
                <w:rStyle w:val="6"/>
                <w:rFonts w:ascii="宋体"/>
                <w:color w:val="000000"/>
                <w:kern w:val="0"/>
              </w:rPr>
              <w:t>2021</w:t>
            </w:r>
          </w:p>
          <w:p>
            <w:pPr>
              <w:jc w:val="center"/>
              <w:rPr>
                <w:rStyle w:val="6"/>
                <w:rFonts w:ascii="宋体"/>
                <w:color w:val="000000"/>
                <w:kern w:val="0"/>
                <w:sz w:val="20"/>
                <w:szCs w:val="20"/>
              </w:rPr>
            </w:pPr>
          </w:p>
          <w:p>
            <w:pPr>
              <w:jc w:val="center"/>
              <w:rPr>
                <w:rStyle w:val="6"/>
                <w:rFonts w:ascii="宋体"/>
                <w:color w:val="000000"/>
                <w:kern w:val="0"/>
                <w:sz w:val="20"/>
                <w:szCs w:val="20"/>
              </w:rPr>
            </w:pPr>
          </w:p>
          <w:p>
            <w:pPr>
              <w:jc w:val="center"/>
              <w:rPr>
                <w:rStyle w:val="6"/>
                <w:rFonts w:ascii="宋体"/>
                <w:color w:val="000000"/>
                <w:kern w:val="0"/>
                <w:sz w:val="20"/>
                <w:szCs w:val="20"/>
              </w:rPr>
            </w:pPr>
            <w:r>
              <w:rPr>
                <w:rStyle w:val="6"/>
                <w:rFonts w:ascii="宋体"/>
                <w:color w:val="000000"/>
                <w:kern w:val="0"/>
              </w:rPr>
              <w:t>年</w:t>
            </w:r>
          </w:p>
          <w:p>
            <w:pPr>
              <w:jc w:val="center"/>
              <w:rPr>
                <w:rStyle w:val="6"/>
                <w:rFonts w:ascii="宋体"/>
                <w:color w:val="000000"/>
                <w:kern w:val="0"/>
                <w:sz w:val="20"/>
                <w:szCs w:val="20"/>
              </w:rPr>
            </w:pPr>
          </w:p>
          <w:p>
            <w:pPr>
              <w:jc w:val="center"/>
              <w:rPr>
                <w:rStyle w:val="6"/>
                <w:rFonts w:ascii="宋体"/>
                <w:color w:val="000000"/>
                <w:kern w:val="0"/>
                <w:sz w:val="20"/>
                <w:szCs w:val="20"/>
              </w:rPr>
            </w:pPr>
          </w:p>
          <w:p>
            <w:pPr>
              <w:jc w:val="center"/>
              <w:rPr>
                <w:rStyle w:val="6"/>
                <w:rFonts w:ascii="宋体"/>
                <w:color w:val="000000"/>
                <w:kern w:val="0"/>
                <w:sz w:val="20"/>
                <w:szCs w:val="20"/>
              </w:rPr>
            </w:pPr>
            <w:r>
              <w:rPr>
                <w:rStyle w:val="6"/>
                <w:rFonts w:ascii="宋体"/>
                <w:color w:val="000000"/>
                <w:kern w:val="0"/>
              </w:rPr>
              <w:t>3</w:t>
            </w:r>
          </w:p>
          <w:p>
            <w:pPr>
              <w:jc w:val="center"/>
              <w:rPr>
                <w:rStyle w:val="6"/>
                <w:rFonts w:ascii="宋体"/>
                <w:color w:val="000000"/>
                <w:kern w:val="0"/>
                <w:sz w:val="20"/>
                <w:szCs w:val="20"/>
              </w:rPr>
            </w:pPr>
          </w:p>
          <w:p>
            <w:pPr>
              <w:jc w:val="center"/>
              <w:rPr>
                <w:rStyle w:val="6"/>
                <w:rFonts w:ascii="宋体"/>
                <w:color w:val="000000"/>
                <w:kern w:val="0"/>
                <w:sz w:val="20"/>
                <w:szCs w:val="20"/>
              </w:rPr>
            </w:pPr>
            <w:r>
              <w:rPr>
                <w:rStyle w:val="6"/>
                <w:rFonts w:ascii="宋体"/>
                <w:color w:val="000000"/>
                <w:kern w:val="0"/>
              </w:rPr>
              <w:t>月</w:t>
            </w:r>
          </w:p>
          <w:p>
            <w:pPr>
              <w:jc w:val="center"/>
              <w:rPr>
                <w:rStyle w:val="6"/>
                <w:rFonts w:ascii="宋体"/>
                <w:color w:val="000000"/>
                <w:kern w:val="0"/>
                <w:sz w:val="20"/>
                <w:szCs w:val="20"/>
              </w:rPr>
            </w:pPr>
          </w:p>
          <w:p>
            <w:pPr>
              <w:jc w:val="center"/>
              <w:rPr>
                <w:rStyle w:val="6"/>
                <w:rFonts w:ascii="宋体"/>
                <w:color w:val="000000"/>
                <w:kern w:val="0"/>
                <w:sz w:val="20"/>
                <w:szCs w:val="20"/>
              </w:rPr>
            </w:pPr>
            <w:r>
              <w:rPr>
                <w:rStyle w:val="6"/>
                <w:rFonts w:ascii="宋体"/>
                <w:color w:val="000000"/>
                <w:kern w:val="0"/>
              </w:rPr>
              <w:t>31</w:t>
            </w:r>
          </w:p>
          <w:p>
            <w:pPr>
              <w:jc w:val="center"/>
              <w:rPr>
                <w:rStyle w:val="6"/>
                <w:rFonts w:ascii="宋体"/>
                <w:color w:val="000000"/>
                <w:kern w:val="0"/>
                <w:sz w:val="20"/>
                <w:szCs w:val="20"/>
              </w:rPr>
            </w:pPr>
          </w:p>
          <w:p>
            <w:pPr>
              <w:jc w:val="center"/>
              <w:rPr>
                <w:rStyle w:val="6"/>
                <w:rFonts w:ascii="宋体"/>
                <w:color w:val="000000"/>
                <w:kern w:val="0"/>
                <w:sz w:val="20"/>
                <w:szCs w:val="20"/>
              </w:rPr>
            </w:pPr>
          </w:p>
          <w:p>
            <w:pPr>
              <w:jc w:val="center"/>
              <w:rPr>
                <w:rStyle w:val="6"/>
                <w:rFonts w:ascii="宋体"/>
                <w:color w:val="000000"/>
                <w:kern w:val="0"/>
                <w:sz w:val="20"/>
                <w:szCs w:val="20"/>
              </w:rPr>
            </w:pPr>
            <w:r>
              <w:rPr>
                <w:rStyle w:val="6"/>
                <w:rFonts w:ascii="宋体"/>
                <w:color w:val="000000"/>
                <w:kern w:val="0"/>
              </w:rPr>
              <w:t>日</w:t>
            </w:r>
          </w:p>
          <w:p>
            <w:pPr>
              <w:jc w:val="center"/>
              <w:rPr>
                <w:rStyle w:val="6"/>
                <w:rFonts w:ascii="宋体"/>
                <w:color w:val="000000"/>
                <w:kern w:val="0"/>
                <w:sz w:val="20"/>
                <w:szCs w:val="20"/>
              </w:rPr>
            </w:pPr>
          </w:p>
          <w:p>
            <w:pPr>
              <w:jc w:val="center"/>
              <w:rPr>
                <w:rStyle w:val="6"/>
                <w:rFonts w:ascii="宋体"/>
                <w:color w:val="000000"/>
                <w:kern w:val="0"/>
                <w:sz w:val="20"/>
                <w:szCs w:val="20"/>
              </w:rPr>
            </w:pPr>
          </w:p>
          <w:p>
            <w:pPr>
              <w:jc w:val="center"/>
              <w:rPr>
                <w:rStyle w:val="6"/>
                <w:rFonts w:ascii="宋体"/>
                <w:color w:val="000000"/>
                <w:kern w:val="0"/>
                <w:sz w:val="20"/>
                <w:szCs w:val="20"/>
              </w:rPr>
            </w:pPr>
            <w:r>
              <w:rPr>
                <w:rStyle w:val="6"/>
                <w:rFonts w:ascii="宋体"/>
                <w:color w:val="000000"/>
                <w:kern w:val="0"/>
              </w:rPr>
              <w:t>前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70" w:hRule="atLeast"/>
          <w:jc w:val="center"/>
        </w:trPr>
        <w:tc>
          <w:tcPr>
            <w:tcW w:w="700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Style w:val="6"/>
                <w:rFonts w:ascii="宋体"/>
                <w:color w:val="393939"/>
                <w:kern w:val="0"/>
                <w:sz w:val="20"/>
                <w:szCs w:val="20"/>
              </w:rPr>
            </w:pPr>
            <w:r>
              <w:rPr>
                <w:rStyle w:val="6"/>
                <w:rFonts w:ascii="宋体" w:hAnsi="宋体"/>
                <w:color w:val="393939"/>
                <w:kern w:val="0"/>
              </w:rPr>
              <w:t>2</w:t>
            </w:r>
          </w:p>
        </w:tc>
        <w:tc>
          <w:tcPr>
            <w:tcW w:w="1568" w:type="dxa"/>
            <w:vMerge w:val="continue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left"/>
              <w:rPr>
                <w:rStyle w:val="6"/>
                <w:rFonts w:ascii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252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Style w:val="6"/>
                <w:rFonts w:ascii="宋体"/>
                <w:color w:val="393939"/>
                <w:kern w:val="0"/>
                <w:sz w:val="20"/>
                <w:szCs w:val="20"/>
              </w:rPr>
            </w:pPr>
            <w:r>
              <w:rPr>
                <w:rStyle w:val="6"/>
                <w:rFonts w:ascii="宋体" w:hAnsi="宋体"/>
                <w:color w:val="393939"/>
                <w:kern w:val="0"/>
              </w:rPr>
              <w:t>儿童及婴幼儿服装</w:t>
            </w:r>
          </w:p>
        </w:tc>
        <w:tc>
          <w:tcPr>
            <w:tcW w:w="144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Style w:val="6"/>
                <w:rFonts w:ascii="宋体"/>
                <w:color w:val="393939"/>
                <w:kern w:val="0"/>
                <w:sz w:val="20"/>
                <w:szCs w:val="20"/>
              </w:rPr>
            </w:pPr>
            <w:r>
              <w:rPr>
                <w:rStyle w:val="6"/>
                <w:rFonts w:ascii="宋体" w:hAnsi="宋体"/>
                <w:color w:val="393939"/>
                <w:kern w:val="0"/>
              </w:rPr>
              <w:t>30</w:t>
            </w:r>
          </w:p>
        </w:tc>
        <w:tc>
          <w:tcPr>
            <w:tcW w:w="1080" w:type="dxa"/>
            <w:vMerge w:val="continue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vAlign w:val="center"/>
          </w:tcPr>
          <w:p>
            <w:pPr>
              <w:jc w:val="left"/>
              <w:rPr>
                <w:rStyle w:val="6"/>
                <w:rFonts w:ascii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354" w:type="dxa"/>
            <w:vMerge w:val="continue"/>
            <w:tcBorders>
              <w:top w:val="nil"/>
              <w:left w:val="nil"/>
              <w:bottom w:val="nil"/>
              <w:right w:val="single" w:color="000000" w:sz="4" w:space="0"/>
            </w:tcBorders>
            <w:vAlign w:val="center"/>
          </w:tcPr>
          <w:p>
            <w:pPr>
              <w:jc w:val="left"/>
              <w:rPr>
                <w:rStyle w:val="6"/>
                <w:rFonts w:ascii="宋体"/>
                <w:color w:val="000000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70" w:hRule="atLeast"/>
          <w:jc w:val="center"/>
        </w:trPr>
        <w:tc>
          <w:tcPr>
            <w:tcW w:w="700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Style w:val="6"/>
                <w:rFonts w:ascii="宋体"/>
                <w:color w:val="393939"/>
                <w:kern w:val="0"/>
                <w:sz w:val="20"/>
                <w:szCs w:val="20"/>
              </w:rPr>
            </w:pPr>
            <w:r>
              <w:rPr>
                <w:rStyle w:val="6"/>
                <w:rFonts w:ascii="宋体" w:hAnsi="宋体"/>
                <w:color w:val="393939"/>
                <w:kern w:val="0"/>
              </w:rPr>
              <w:t>3</w:t>
            </w:r>
          </w:p>
        </w:tc>
        <w:tc>
          <w:tcPr>
            <w:tcW w:w="1568" w:type="dxa"/>
            <w:vMerge w:val="continue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left"/>
              <w:rPr>
                <w:rStyle w:val="6"/>
                <w:rFonts w:ascii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252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Style w:val="6"/>
                <w:rFonts w:ascii="宋体"/>
                <w:color w:val="393939"/>
                <w:kern w:val="0"/>
                <w:sz w:val="20"/>
                <w:szCs w:val="20"/>
              </w:rPr>
            </w:pPr>
            <w:r>
              <w:rPr>
                <w:rStyle w:val="6"/>
                <w:rFonts w:ascii="宋体" w:hAnsi="宋体"/>
                <w:color w:val="393939"/>
                <w:kern w:val="0"/>
              </w:rPr>
              <w:t>儿童鞋</w:t>
            </w:r>
          </w:p>
        </w:tc>
        <w:tc>
          <w:tcPr>
            <w:tcW w:w="144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Style w:val="6"/>
                <w:rFonts w:ascii="宋体"/>
                <w:color w:val="393939"/>
                <w:kern w:val="0"/>
                <w:sz w:val="20"/>
                <w:szCs w:val="20"/>
              </w:rPr>
            </w:pPr>
            <w:r>
              <w:rPr>
                <w:rStyle w:val="6"/>
                <w:rFonts w:ascii="宋体" w:hAnsi="宋体"/>
                <w:color w:val="393939"/>
                <w:kern w:val="0"/>
              </w:rPr>
              <w:t>30</w:t>
            </w:r>
          </w:p>
        </w:tc>
        <w:tc>
          <w:tcPr>
            <w:tcW w:w="1080" w:type="dxa"/>
            <w:vMerge w:val="continue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vAlign w:val="center"/>
          </w:tcPr>
          <w:p>
            <w:pPr>
              <w:jc w:val="left"/>
              <w:rPr>
                <w:rStyle w:val="6"/>
                <w:rFonts w:ascii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354" w:type="dxa"/>
            <w:vMerge w:val="continue"/>
            <w:tcBorders>
              <w:top w:val="nil"/>
              <w:left w:val="nil"/>
              <w:bottom w:val="nil"/>
              <w:right w:val="single" w:color="000000" w:sz="4" w:space="0"/>
            </w:tcBorders>
            <w:vAlign w:val="center"/>
          </w:tcPr>
          <w:p>
            <w:pPr>
              <w:jc w:val="left"/>
              <w:rPr>
                <w:rStyle w:val="6"/>
                <w:rFonts w:ascii="宋体"/>
                <w:color w:val="000000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70" w:hRule="atLeast"/>
          <w:jc w:val="center"/>
        </w:trPr>
        <w:tc>
          <w:tcPr>
            <w:tcW w:w="700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Style w:val="6"/>
                <w:rFonts w:ascii="宋体"/>
                <w:color w:val="393939"/>
                <w:kern w:val="0"/>
                <w:sz w:val="20"/>
                <w:szCs w:val="20"/>
              </w:rPr>
            </w:pPr>
            <w:r>
              <w:rPr>
                <w:rStyle w:val="6"/>
                <w:rFonts w:ascii="宋体" w:hAnsi="宋体"/>
                <w:color w:val="393939"/>
                <w:kern w:val="0"/>
              </w:rPr>
              <w:t>4</w:t>
            </w:r>
          </w:p>
        </w:tc>
        <w:tc>
          <w:tcPr>
            <w:tcW w:w="1568" w:type="dxa"/>
            <w:vMerge w:val="continue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left"/>
              <w:rPr>
                <w:rStyle w:val="6"/>
                <w:rFonts w:ascii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252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Style w:val="6"/>
                <w:rFonts w:ascii="宋体"/>
                <w:color w:val="393939"/>
                <w:kern w:val="0"/>
                <w:sz w:val="20"/>
                <w:szCs w:val="20"/>
              </w:rPr>
            </w:pPr>
            <w:r>
              <w:rPr>
                <w:rStyle w:val="6"/>
                <w:rFonts w:ascii="宋体" w:hAnsi="宋体"/>
                <w:color w:val="393939"/>
                <w:kern w:val="0"/>
              </w:rPr>
              <w:t>中小学生校服</w:t>
            </w:r>
          </w:p>
        </w:tc>
        <w:tc>
          <w:tcPr>
            <w:tcW w:w="144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Style w:val="6"/>
                <w:rFonts w:ascii="宋体"/>
                <w:color w:val="393939"/>
                <w:kern w:val="0"/>
                <w:sz w:val="20"/>
                <w:szCs w:val="20"/>
              </w:rPr>
            </w:pPr>
            <w:r>
              <w:rPr>
                <w:rStyle w:val="6"/>
                <w:rFonts w:ascii="宋体" w:hAnsi="宋体"/>
                <w:color w:val="393939"/>
                <w:kern w:val="0"/>
              </w:rPr>
              <w:t>40</w:t>
            </w:r>
          </w:p>
        </w:tc>
        <w:tc>
          <w:tcPr>
            <w:tcW w:w="1080" w:type="dxa"/>
            <w:vMerge w:val="continue"/>
            <w:tcBorders>
              <w:top w:val="nil"/>
              <w:left w:val="single" w:color="000000" w:sz="4" w:space="0"/>
              <w:bottom w:val="nil"/>
              <w:right w:val="single" w:color="000000" w:sz="4" w:space="0"/>
            </w:tcBorders>
            <w:vAlign w:val="center"/>
          </w:tcPr>
          <w:p>
            <w:pPr>
              <w:jc w:val="left"/>
              <w:rPr>
                <w:rStyle w:val="6"/>
                <w:rFonts w:ascii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354" w:type="dxa"/>
            <w:vMerge w:val="continue"/>
            <w:tcBorders>
              <w:top w:val="nil"/>
              <w:left w:val="nil"/>
              <w:bottom w:val="nil"/>
              <w:right w:val="single" w:color="000000" w:sz="4" w:space="0"/>
            </w:tcBorders>
            <w:vAlign w:val="center"/>
          </w:tcPr>
          <w:p>
            <w:pPr>
              <w:jc w:val="left"/>
              <w:rPr>
                <w:rStyle w:val="6"/>
                <w:rFonts w:ascii="宋体"/>
                <w:color w:val="000000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70" w:hRule="atLeast"/>
          <w:jc w:val="center"/>
        </w:trPr>
        <w:tc>
          <w:tcPr>
            <w:tcW w:w="700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Style w:val="6"/>
                <w:rFonts w:ascii="宋体"/>
                <w:color w:val="393939"/>
                <w:kern w:val="0"/>
                <w:sz w:val="20"/>
                <w:szCs w:val="20"/>
              </w:rPr>
            </w:pPr>
            <w:r>
              <w:rPr>
                <w:rStyle w:val="6"/>
                <w:rFonts w:ascii="宋体" w:hAnsi="宋体"/>
                <w:color w:val="393939"/>
                <w:kern w:val="0"/>
              </w:rPr>
              <w:t>5</w:t>
            </w:r>
          </w:p>
        </w:tc>
        <w:tc>
          <w:tcPr>
            <w:tcW w:w="1568" w:type="dxa"/>
            <w:vMerge w:val="continue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left"/>
              <w:rPr>
                <w:rStyle w:val="6"/>
                <w:rFonts w:ascii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252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Style w:val="6"/>
                <w:rFonts w:ascii="宋体"/>
                <w:color w:val="000000"/>
                <w:kern w:val="0"/>
                <w:sz w:val="20"/>
                <w:szCs w:val="20"/>
              </w:rPr>
            </w:pPr>
            <w:r>
              <w:rPr>
                <w:rStyle w:val="6"/>
                <w:rFonts w:ascii="宋体" w:hAnsi="宋体"/>
                <w:color w:val="000000"/>
                <w:kern w:val="0"/>
              </w:rPr>
              <w:t>学生文具</w:t>
            </w:r>
          </w:p>
        </w:tc>
        <w:tc>
          <w:tcPr>
            <w:tcW w:w="144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Style w:val="6"/>
                <w:rFonts w:ascii="宋体"/>
                <w:color w:val="000000"/>
                <w:kern w:val="0"/>
                <w:sz w:val="20"/>
                <w:szCs w:val="20"/>
              </w:rPr>
            </w:pPr>
            <w:r>
              <w:rPr>
                <w:rStyle w:val="6"/>
                <w:rFonts w:ascii="宋体" w:hAnsi="宋体"/>
                <w:color w:val="000000"/>
                <w:kern w:val="0"/>
              </w:rPr>
              <w:t>15</w:t>
            </w:r>
          </w:p>
        </w:tc>
        <w:tc>
          <w:tcPr>
            <w:tcW w:w="1080" w:type="dxa"/>
            <w:vMerge w:val="restart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Style w:val="6"/>
                <w:rFonts w:ascii="宋体"/>
                <w:color w:val="000000"/>
                <w:kern w:val="0"/>
                <w:sz w:val="20"/>
                <w:szCs w:val="20"/>
              </w:rPr>
            </w:pPr>
            <w:r>
              <w:rPr>
                <w:rStyle w:val="6"/>
                <w:rFonts w:ascii="宋体" w:hAnsi="宋体"/>
                <w:color w:val="000000"/>
                <w:kern w:val="0"/>
              </w:rPr>
              <w:t>省</w:t>
            </w:r>
          </w:p>
          <w:p>
            <w:pPr>
              <w:jc w:val="center"/>
              <w:rPr>
                <w:rStyle w:val="6"/>
                <w:rFonts w:ascii="宋体"/>
                <w:color w:val="000000"/>
                <w:kern w:val="0"/>
                <w:sz w:val="20"/>
                <w:szCs w:val="20"/>
              </w:rPr>
            </w:pPr>
          </w:p>
          <w:p>
            <w:pPr>
              <w:jc w:val="center"/>
              <w:rPr>
                <w:rStyle w:val="6"/>
                <w:rFonts w:ascii="宋体"/>
                <w:color w:val="000000"/>
                <w:kern w:val="0"/>
                <w:sz w:val="20"/>
                <w:szCs w:val="20"/>
              </w:rPr>
            </w:pPr>
          </w:p>
          <w:p>
            <w:pPr>
              <w:jc w:val="center"/>
              <w:rPr>
                <w:rStyle w:val="6"/>
                <w:rFonts w:ascii="宋体"/>
                <w:color w:val="000000"/>
                <w:kern w:val="0"/>
                <w:sz w:val="20"/>
                <w:szCs w:val="20"/>
              </w:rPr>
            </w:pPr>
          </w:p>
          <w:p>
            <w:pPr>
              <w:jc w:val="center"/>
              <w:rPr>
                <w:rStyle w:val="6"/>
                <w:rFonts w:ascii="宋体"/>
                <w:color w:val="000000"/>
                <w:kern w:val="0"/>
                <w:sz w:val="20"/>
                <w:szCs w:val="20"/>
              </w:rPr>
            </w:pPr>
          </w:p>
          <w:p>
            <w:pPr>
              <w:jc w:val="center"/>
              <w:rPr>
                <w:rStyle w:val="6"/>
                <w:rFonts w:ascii="宋体"/>
                <w:color w:val="000000"/>
                <w:kern w:val="0"/>
                <w:sz w:val="20"/>
                <w:szCs w:val="20"/>
              </w:rPr>
            </w:pPr>
            <w:r>
              <w:rPr>
                <w:rStyle w:val="6"/>
                <w:rFonts w:ascii="宋体" w:hAnsi="宋体"/>
                <w:color w:val="000000"/>
                <w:kern w:val="0"/>
              </w:rPr>
              <w:t>质</w:t>
            </w:r>
          </w:p>
          <w:p>
            <w:pPr>
              <w:jc w:val="center"/>
              <w:rPr>
                <w:rStyle w:val="6"/>
                <w:rFonts w:ascii="宋体"/>
                <w:color w:val="000000"/>
                <w:kern w:val="0"/>
                <w:sz w:val="20"/>
                <w:szCs w:val="20"/>
              </w:rPr>
            </w:pPr>
          </w:p>
          <w:p>
            <w:pPr>
              <w:jc w:val="center"/>
              <w:rPr>
                <w:rStyle w:val="6"/>
                <w:rFonts w:ascii="宋体"/>
                <w:color w:val="000000"/>
                <w:kern w:val="0"/>
                <w:sz w:val="20"/>
                <w:szCs w:val="20"/>
              </w:rPr>
            </w:pPr>
          </w:p>
          <w:p>
            <w:pPr>
              <w:jc w:val="center"/>
              <w:rPr>
                <w:rStyle w:val="6"/>
                <w:rFonts w:ascii="宋体"/>
                <w:color w:val="000000"/>
                <w:kern w:val="0"/>
                <w:sz w:val="20"/>
                <w:szCs w:val="20"/>
              </w:rPr>
            </w:pPr>
          </w:p>
          <w:p>
            <w:pPr>
              <w:jc w:val="center"/>
              <w:rPr>
                <w:rStyle w:val="6"/>
                <w:rFonts w:ascii="宋体"/>
                <w:color w:val="000000"/>
                <w:kern w:val="0"/>
                <w:sz w:val="20"/>
                <w:szCs w:val="20"/>
              </w:rPr>
            </w:pPr>
          </w:p>
          <w:p>
            <w:pPr>
              <w:jc w:val="center"/>
              <w:rPr>
                <w:rStyle w:val="6"/>
                <w:rFonts w:ascii="宋体"/>
                <w:color w:val="000000"/>
                <w:kern w:val="0"/>
                <w:sz w:val="20"/>
                <w:szCs w:val="20"/>
              </w:rPr>
            </w:pPr>
            <w:r>
              <w:rPr>
                <w:rStyle w:val="6"/>
                <w:rFonts w:ascii="宋体" w:hAnsi="宋体"/>
                <w:color w:val="000000"/>
                <w:kern w:val="0"/>
              </w:rPr>
              <w:t>检</w:t>
            </w:r>
          </w:p>
          <w:p>
            <w:pPr>
              <w:jc w:val="center"/>
              <w:rPr>
                <w:rStyle w:val="6"/>
                <w:rFonts w:ascii="宋体"/>
                <w:color w:val="000000"/>
                <w:kern w:val="0"/>
                <w:sz w:val="20"/>
                <w:szCs w:val="20"/>
              </w:rPr>
            </w:pPr>
          </w:p>
          <w:p>
            <w:pPr>
              <w:jc w:val="center"/>
              <w:rPr>
                <w:rStyle w:val="6"/>
                <w:rFonts w:ascii="宋体"/>
                <w:color w:val="000000"/>
                <w:kern w:val="0"/>
                <w:sz w:val="20"/>
                <w:szCs w:val="20"/>
              </w:rPr>
            </w:pPr>
          </w:p>
          <w:p>
            <w:pPr>
              <w:jc w:val="center"/>
              <w:rPr>
                <w:rStyle w:val="6"/>
                <w:rFonts w:ascii="宋体"/>
                <w:color w:val="000000"/>
                <w:kern w:val="0"/>
                <w:sz w:val="20"/>
                <w:szCs w:val="20"/>
              </w:rPr>
            </w:pPr>
          </w:p>
          <w:p>
            <w:pPr>
              <w:jc w:val="center"/>
              <w:rPr>
                <w:rStyle w:val="6"/>
                <w:rFonts w:ascii="宋体"/>
                <w:color w:val="000000"/>
                <w:kern w:val="0"/>
                <w:sz w:val="20"/>
                <w:szCs w:val="20"/>
              </w:rPr>
            </w:pPr>
          </w:p>
          <w:p>
            <w:pPr>
              <w:jc w:val="center"/>
              <w:rPr>
                <w:rStyle w:val="6"/>
                <w:rFonts w:ascii="宋体"/>
                <w:color w:val="000000"/>
                <w:kern w:val="0"/>
                <w:sz w:val="20"/>
                <w:szCs w:val="20"/>
              </w:rPr>
            </w:pPr>
            <w:r>
              <w:rPr>
                <w:rStyle w:val="6"/>
                <w:rFonts w:ascii="宋体" w:hAnsi="宋体"/>
                <w:color w:val="000000"/>
                <w:kern w:val="0"/>
              </w:rPr>
              <w:t>院</w:t>
            </w:r>
          </w:p>
        </w:tc>
        <w:tc>
          <w:tcPr>
            <w:tcW w:w="1354" w:type="dxa"/>
            <w:vMerge w:val="continue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left"/>
              <w:rPr>
                <w:rStyle w:val="6"/>
                <w:rFonts w:ascii="宋体"/>
                <w:color w:val="000000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70" w:hRule="atLeast"/>
          <w:jc w:val="center"/>
        </w:trPr>
        <w:tc>
          <w:tcPr>
            <w:tcW w:w="700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Style w:val="6"/>
                <w:rFonts w:ascii="宋体"/>
                <w:color w:val="393939"/>
                <w:kern w:val="0"/>
                <w:sz w:val="20"/>
                <w:szCs w:val="20"/>
              </w:rPr>
            </w:pPr>
            <w:r>
              <w:rPr>
                <w:rStyle w:val="6"/>
                <w:rFonts w:ascii="宋体" w:hAnsi="宋体"/>
                <w:color w:val="393939"/>
                <w:kern w:val="0"/>
              </w:rPr>
              <w:t>6</w:t>
            </w:r>
          </w:p>
        </w:tc>
        <w:tc>
          <w:tcPr>
            <w:tcW w:w="1568" w:type="dxa"/>
            <w:vMerge w:val="continue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left"/>
              <w:rPr>
                <w:rStyle w:val="6"/>
                <w:rFonts w:ascii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252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Style w:val="6"/>
                <w:rFonts w:ascii="宋体"/>
                <w:color w:val="000000"/>
                <w:kern w:val="0"/>
                <w:sz w:val="20"/>
                <w:szCs w:val="20"/>
              </w:rPr>
            </w:pPr>
            <w:r>
              <w:rPr>
                <w:rStyle w:val="6"/>
                <w:rFonts w:ascii="宋体" w:hAnsi="宋体"/>
                <w:color w:val="000000"/>
                <w:kern w:val="0"/>
              </w:rPr>
              <w:t>童车</w:t>
            </w:r>
          </w:p>
        </w:tc>
        <w:tc>
          <w:tcPr>
            <w:tcW w:w="144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Style w:val="6"/>
                <w:rFonts w:ascii="宋体"/>
                <w:color w:val="000000"/>
                <w:kern w:val="0"/>
                <w:sz w:val="20"/>
                <w:szCs w:val="20"/>
              </w:rPr>
            </w:pPr>
            <w:r>
              <w:rPr>
                <w:rStyle w:val="6"/>
                <w:rFonts w:ascii="宋体" w:hAnsi="宋体"/>
                <w:color w:val="000000"/>
                <w:kern w:val="0"/>
              </w:rPr>
              <w:t>20</w:t>
            </w:r>
          </w:p>
        </w:tc>
        <w:tc>
          <w:tcPr>
            <w:tcW w:w="108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left"/>
              <w:rPr>
                <w:rStyle w:val="6"/>
                <w:rFonts w:ascii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354" w:type="dxa"/>
            <w:vMerge w:val="continue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left"/>
              <w:rPr>
                <w:rStyle w:val="6"/>
                <w:rFonts w:ascii="宋体"/>
                <w:color w:val="000000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70" w:hRule="atLeast"/>
          <w:jc w:val="center"/>
        </w:trPr>
        <w:tc>
          <w:tcPr>
            <w:tcW w:w="700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Style w:val="6"/>
                <w:rFonts w:ascii="宋体"/>
                <w:color w:val="393939"/>
                <w:kern w:val="0"/>
                <w:sz w:val="20"/>
                <w:szCs w:val="20"/>
              </w:rPr>
            </w:pPr>
            <w:r>
              <w:rPr>
                <w:rStyle w:val="6"/>
                <w:rFonts w:ascii="宋体" w:hAnsi="宋体"/>
                <w:color w:val="393939"/>
                <w:kern w:val="0"/>
              </w:rPr>
              <w:t>7</w:t>
            </w:r>
          </w:p>
        </w:tc>
        <w:tc>
          <w:tcPr>
            <w:tcW w:w="1568" w:type="dxa"/>
            <w:vMerge w:val="continue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left"/>
              <w:rPr>
                <w:rStyle w:val="6"/>
                <w:rFonts w:ascii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252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Style w:val="6"/>
                <w:rFonts w:ascii="宋体"/>
                <w:color w:val="000000"/>
                <w:kern w:val="0"/>
                <w:sz w:val="20"/>
                <w:szCs w:val="20"/>
              </w:rPr>
            </w:pPr>
            <w:r>
              <w:rPr>
                <w:rStyle w:val="6"/>
                <w:rFonts w:ascii="宋体" w:hAnsi="宋体"/>
                <w:color w:val="000000"/>
                <w:kern w:val="0"/>
              </w:rPr>
              <w:t>玩具</w:t>
            </w:r>
          </w:p>
        </w:tc>
        <w:tc>
          <w:tcPr>
            <w:tcW w:w="144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Style w:val="6"/>
                <w:rFonts w:ascii="宋体"/>
                <w:color w:val="000000"/>
                <w:kern w:val="0"/>
                <w:sz w:val="20"/>
                <w:szCs w:val="20"/>
              </w:rPr>
            </w:pPr>
            <w:r>
              <w:rPr>
                <w:rStyle w:val="6"/>
                <w:rFonts w:ascii="宋体" w:hAnsi="宋体"/>
                <w:color w:val="000000"/>
                <w:kern w:val="0"/>
              </w:rPr>
              <w:t>75</w:t>
            </w:r>
          </w:p>
        </w:tc>
        <w:tc>
          <w:tcPr>
            <w:tcW w:w="108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left"/>
              <w:rPr>
                <w:rStyle w:val="6"/>
                <w:rFonts w:ascii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354" w:type="dxa"/>
            <w:vMerge w:val="continue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left"/>
              <w:rPr>
                <w:rStyle w:val="6"/>
                <w:rFonts w:ascii="宋体"/>
                <w:color w:val="000000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70" w:hRule="atLeast"/>
          <w:jc w:val="center"/>
        </w:trPr>
        <w:tc>
          <w:tcPr>
            <w:tcW w:w="700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Style w:val="6"/>
                <w:rFonts w:ascii="宋体"/>
                <w:color w:val="393939"/>
                <w:kern w:val="0"/>
                <w:sz w:val="20"/>
                <w:szCs w:val="20"/>
              </w:rPr>
            </w:pPr>
            <w:r>
              <w:rPr>
                <w:rStyle w:val="6"/>
                <w:rFonts w:ascii="宋体" w:hAnsi="宋体"/>
                <w:color w:val="393939"/>
                <w:kern w:val="0"/>
              </w:rPr>
              <w:t>8</w:t>
            </w:r>
          </w:p>
        </w:tc>
        <w:tc>
          <w:tcPr>
            <w:tcW w:w="1568" w:type="dxa"/>
            <w:vMerge w:val="continue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left"/>
              <w:rPr>
                <w:rStyle w:val="6"/>
                <w:rFonts w:ascii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252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Style w:val="6"/>
                <w:rFonts w:ascii="宋体"/>
                <w:color w:val="000000"/>
                <w:kern w:val="0"/>
                <w:sz w:val="20"/>
                <w:szCs w:val="20"/>
              </w:rPr>
            </w:pPr>
            <w:r>
              <w:rPr>
                <w:rStyle w:val="6"/>
                <w:rFonts w:ascii="宋体" w:hAnsi="宋体"/>
                <w:color w:val="000000"/>
                <w:kern w:val="0"/>
              </w:rPr>
              <w:t>儿童家具</w:t>
            </w:r>
          </w:p>
        </w:tc>
        <w:tc>
          <w:tcPr>
            <w:tcW w:w="144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Style w:val="6"/>
                <w:rFonts w:ascii="宋体"/>
                <w:color w:val="000000"/>
                <w:kern w:val="0"/>
                <w:sz w:val="20"/>
                <w:szCs w:val="20"/>
              </w:rPr>
            </w:pPr>
            <w:r>
              <w:rPr>
                <w:rStyle w:val="6"/>
                <w:rFonts w:ascii="宋体" w:hAnsi="宋体"/>
                <w:color w:val="000000"/>
                <w:kern w:val="0"/>
              </w:rPr>
              <w:t>15</w:t>
            </w:r>
          </w:p>
        </w:tc>
        <w:tc>
          <w:tcPr>
            <w:tcW w:w="108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left"/>
              <w:rPr>
                <w:rStyle w:val="6"/>
                <w:rFonts w:ascii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354" w:type="dxa"/>
            <w:vMerge w:val="continue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left"/>
              <w:rPr>
                <w:rStyle w:val="6"/>
                <w:rFonts w:ascii="宋体"/>
                <w:color w:val="000000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70" w:hRule="atLeast"/>
          <w:jc w:val="center"/>
        </w:trPr>
        <w:tc>
          <w:tcPr>
            <w:tcW w:w="700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Style w:val="6"/>
                <w:rFonts w:ascii="宋体"/>
                <w:color w:val="393939"/>
                <w:kern w:val="0"/>
                <w:sz w:val="20"/>
                <w:szCs w:val="20"/>
              </w:rPr>
            </w:pPr>
            <w:r>
              <w:rPr>
                <w:rStyle w:val="6"/>
                <w:rFonts w:ascii="宋体" w:hAnsi="宋体"/>
                <w:color w:val="393939"/>
                <w:kern w:val="0"/>
              </w:rPr>
              <w:t>9</w:t>
            </w:r>
          </w:p>
        </w:tc>
        <w:tc>
          <w:tcPr>
            <w:tcW w:w="1568" w:type="dxa"/>
            <w:vMerge w:val="restar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Style w:val="6"/>
                <w:rFonts w:ascii="宋体"/>
                <w:color w:val="000000"/>
                <w:kern w:val="0"/>
                <w:sz w:val="20"/>
                <w:szCs w:val="20"/>
              </w:rPr>
            </w:pPr>
            <w:r>
              <w:rPr>
                <w:rStyle w:val="6"/>
                <w:rFonts w:ascii="宋体" w:hAnsi="宋体"/>
                <w:color w:val="000000"/>
                <w:kern w:val="0"/>
              </w:rPr>
              <w:t>塑料</w:t>
            </w:r>
          </w:p>
          <w:p>
            <w:pPr>
              <w:jc w:val="center"/>
              <w:rPr>
                <w:rStyle w:val="6"/>
                <w:rFonts w:ascii="宋体"/>
                <w:color w:val="000000"/>
                <w:kern w:val="0"/>
                <w:sz w:val="20"/>
                <w:szCs w:val="20"/>
              </w:rPr>
            </w:pPr>
            <w:r>
              <w:rPr>
                <w:rStyle w:val="6"/>
                <w:rFonts w:ascii="宋体" w:hAnsi="宋体"/>
                <w:color w:val="000000"/>
                <w:kern w:val="0"/>
              </w:rPr>
              <w:t>制品</w:t>
            </w:r>
          </w:p>
        </w:tc>
        <w:tc>
          <w:tcPr>
            <w:tcW w:w="252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Style w:val="6"/>
                <w:rFonts w:ascii="宋体"/>
                <w:color w:val="000000"/>
                <w:kern w:val="0"/>
                <w:sz w:val="20"/>
                <w:szCs w:val="20"/>
              </w:rPr>
            </w:pPr>
            <w:r>
              <w:rPr>
                <w:rStyle w:val="6"/>
                <w:rFonts w:ascii="宋体" w:hAnsi="宋体"/>
                <w:color w:val="000000"/>
                <w:kern w:val="0"/>
              </w:rPr>
              <w:t>塑料购物袋</w:t>
            </w:r>
          </w:p>
        </w:tc>
        <w:tc>
          <w:tcPr>
            <w:tcW w:w="144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Style w:val="6"/>
                <w:rFonts w:ascii="宋体"/>
                <w:color w:val="000000"/>
                <w:kern w:val="0"/>
                <w:sz w:val="20"/>
                <w:szCs w:val="20"/>
              </w:rPr>
            </w:pPr>
            <w:r>
              <w:rPr>
                <w:rStyle w:val="6"/>
                <w:rFonts w:ascii="宋体" w:hAnsi="宋体"/>
                <w:color w:val="000000"/>
                <w:kern w:val="0"/>
              </w:rPr>
              <w:t>50</w:t>
            </w:r>
          </w:p>
        </w:tc>
        <w:tc>
          <w:tcPr>
            <w:tcW w:w="108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left"/>
              <w:rPr>
                <w:rStyle w:val="6"/>
                <w:rFonts w:ascii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354" w:type="dxa"/>
            <w:vMerge w:val="continue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left"/>
              <w:rPr>
                <w:rStyle w:val="6"/>
                <w:rFonts w:ascii="宋体"/>
                <w:color w:val="000000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70" w:hRule="atLeast"/>
          <w:jc w:val="center"/>
        </w:trPr>
        <w:tc>
          <w:tcPr>
            <w:tcW w:w="700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Style w:val="6"/>
                <w:rFonts w:ascii="宋体"/>
                <w:color w:val="393939"/>
                <w:kern w:val="0"/>
                <w:sz w:val="20"/>
                <w:szCs w:val="20"/>
              </w:rPr>
            </w:pPr>
            <w:r>
              <w:rPr>
                <w:rStyle w:val="6"/>
                <w:rFonts w:ascii="宋体" w:hAnsi="宋体"/>
                <w:color w:val="393939"/>
                <w:kern w:val="0"/>
              </w:rPr>
              <w:t>10</w:t>
            </w:r>
          </w:p>
        </w:tc>
        <w:tc>
          <w:tcPr>
            <w:tcW w:w="1568" w:type="dxa"/>
            <w:vMerge w:val="continue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left"/>
              <w:rPr>
                <w:rStyle w:val="6"/>
                <w:rFonts w:ascii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252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Style w:val="6"/>
                <w:rFonts w:ascii="宋体"/>
                <w:color w:val="000000"/>
                <w:kern w:val="0"/>
                <w:sz w:val="20"/>
                <w:szCs w:val="20"/>
              </w:rPr>
            </w:pPr>
            <w:r>
              <w:rPr>
                <w:rStyle w:val="6"/>
                <w:rFonts w:ascii="宋体" w:hAnsi="宋体"/>
                <w:color w:val="000000"/>
                <w:kern w:val="0"/>
              </w:rPr>
              <w:t>农膜</w:t>
            </w:r>
          </w:p>
        </w:tc>
        <w:tc>
          <w:tcPr>
            <w:tcW w:w="144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Style w:val="6"/>
                <w:rFonts w:ascii="宋体"/>
                <w:color w:val="000000"/>
                <w:kern w:val="0"/>
                <w:sz w:val="20"/>
                <w:szCs w:val="20"/>
              </w:rPr>
            </w:pPr>
            <w:r>
              <w:rPr>
                <w:rStyle w:val="6"/>
                <w:rFonts w:ascii="宋体" w:hAnsi="宋体"/>
                <w:color w:val="000000"/>
                <w:kern w:val="0"/>
              </w:rPr>
              <w:t>10</w:t>
            </w:r>
          </w:p>
        </w:tc>
        <w:tc>
          <w:tcPr>
            <w:tcW w:w="108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left"/>
              <w:rPr>
                <w:rStyle w:val="6"/>
                <w:rFonts w:ascii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354" w:type="dxa"/>
            <w:vMerge w:val="continue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left"/>
              <w:rPr>
                <w:rStyle w:val="6"/>
                <w:rFonts w:ascii="宋体"/>
                <w:color w:val="000000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70" w:hRule="atLeast"/>
          <w:jc w:val="center"/>
        </w:trPr>
        <w:tc>
          <w:tcPr>
            <w:tcW w:w="700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Style w:val="6"/>
                <w:rFonts w:ascii="宋体"/>
                <w:color w:val="393939"/>
                <w:kern w:val="0"/>
                <w:sz w:val="20"/>
                <w:szCs w:val="20"/>
              </w:rPr>
            </w:pPr>
            <w:r>
              <w:rPr>
                <w:rStyle w:val="6"/>
                <w:rFonts w:ascii="宋体" w:hAnsi="宋体"/>
                <w:color w:val="393939"/>
                <w:kern w:val="0"/>
              </w:rPr>
              <w:t>11</w:t>
            </w:r>
          </w:p>
        </w:tc>
        <w:tc>
          <w:tcPr>
            <w:tcW w:w="1568" w:type="dxa"/>
            <w:vMerge w:val="continue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left"/>
              <w:rPr>
                <w:rStyle w:val="6"/>
                <w:rFonts w:ascii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252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Style w:val="6"/>
                <w:rFonts w:ascii="宋体"/>
                <w:color w:val="000000"/>
                <w:kern w:val="0"/>
                <w:sz w:val="20"/>
                <w:szCs w:val="20"/>
              </w:rPr>
            </w:pPr>
            <w:r>
              <w:rPr>
                <w:rStyle w:val="6"/>
                <w:rFonts w:ascii="宋体" w:hAnsi="宋体"/>
                <w:color w:val="000000"/>
                <w:kern w:val="0"/>
              </w:rPr>
              <w:t>一次性塑料餐饮具</w:t>
            </w:r>
          </w:p>
        </w:tc>
        <w:tc>
          <w:tcPr>
            <w:tcW w:w="144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Style w:val="6"/>
                <w:rFonts w:ascii="宋体"/>
                <w:color w:val="000000"/>
                <w:kern w:val="0"/>
                <w:sz w:val="20"/>
                <w:szCs w:val="20"/>
              </w:rPr>
            </w:pPr>
            <w:r>
              <w:rPr>
                <w:rStyle w:val="6"/>
                <w:rFonts w:ascii="宋体" w:hAnsi="宋体"/>
                <w:color w:val="000000"/>
                <w:kern w:val="0"/>
              </w:rPr>
              <w:t>80</w:t>
            </w:r>
          </w:p>
        </w:tc>
        <w:tc>
          <w:tcPr>
            <w:tcW w:w="108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left"/>
              <w:rPr>
                <w:rStyle w:val="6"/>
                <w:rFonts w:ascii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354" w:type="dxa"/>
            <w:vMerge w:val="continue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left"/>
              <w:rPr>
                <w:rStyle w:val="6"/>
                <w:rFonts w:ascii="宋体"/>
                <w:color w:val="000000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70" w:hRule="atLeast"/>
          <w:jc w:val="center"/>
        </w:trPr>
        <w:tc>
          <w:tcPr>
            <w:tcW w:w="700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Style w:val="6"/>
                <w:rFonts w:ascii="宋体"/>
                <w:color w:val="393939"/>
                <w:kern w:val="0"/>
                <w:sz w:val="20"/>
                <w:szCs w:val="20"/>
              </w:rPr>
            </w:pPr>
            <w:r>
              <w:rPr>
                <w:rStyle w:val="6"/>
                <w:rFonts w:ascii="宋体" w:hAnsi="宋体"/>
                <w:color w:val="393939"/>
                <w:kern w:val="0"/>
              </w:rPr>
              <w:t>12</w:t>
            </w:r>
          </w:p>
        </w:tc>
        <w:tc>
          <w:tcPr>
            <w:tcW w:w="1568" w:type="dxa"/>
            <w:vMerge w:val="restar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Style w:val="6"/>
                <w:rFonts w:ascii="宋体"/>
                <w:color w:val="000000"/>
                <w:kern w:val="0"/>
                <w:sz w:val="20"/>
                <w:szCs w:val="20"/>
              </w:rPr>
            </w:pPr>
            <w:r>
              <w:rPr>
                <w:rStyle w:val="6"/>
                <w:rFonts w:ascii="宋体" w:hAnsi="宋体"/>
                <w:color w:val="000000"/>
                <w:kern w:val="0"/>
              </w:rPr>
              <w:t>家</w:t>
            </w:r>
          </w:p>
          <w:p>
            <w:pPr>
              <w:jc w:val="center"/>
              <w:rPr>
                <w:rStyle w:val="6"/>
                <w:rFonts w:ascii="宋体"/>
                <w:color w:val="000000"/>
                <w:kern w:val="0"/>
                <w:sz w:val="20"/>
                <w:szCs w:val="20"/>
              </w:rPr>
            </w:pPr>
            <w:r>
              <w:rPr>
                <w:rStyle w:val="6"/>
                <w:rFonts w:ascii="宋体" w:hAnsi="宋体"/>
                <w:color w:val="000000"/>
                <w:kern w:val="0"/>
              </w:rPr>
              <w:t>具</w:t>
            </w:r>
          </w:p>
          <w:p>
            <w:pPr>
              <w:jc w:val="center"/>
              <w:rPr>
                <w:rStyle w:val="6"/>
                <w:rFonts w:ascii="宋体"/>
                <w:color w:val="000000"/>
                <w:kern w:val="0"/>
                <w:sz w:val="20"/>
                <w:szCs w:val="20"/>
              </w:rPr>
            </w:pPr>
            <w:r>
              <w:rPr>
                <w:rStyle w:val="6"/>
                <w:rFonts w:ascii="宋体" w:hAnsi="宋体"/>
                <w:color w:val="000000"/>
                <w:kern w:val="0"/>
              </w:rPr>
              <w:t>及</w:t>
            </w:r>
          </w:p>
          <w:p>
            <w:pPr>
              <w:jc w:val="center"/>
              <w:rPr>
                <w:rStyle w:val="6"/>
                <w:rFonts w:ascii="宋体"/>
                <w:color w:val="000000"/>
                <w:kern w:val="0"/>
                <w:sz w:val="20"/>
                <w:szCs w:val="20"/>
              </w:rPr>
            </w:pPr>
            <w:r>
              <w:rPr>
                <w:rStyle w:val="6"/>
                <w:rFonts w:ascii="宋体" w:hAnsi="宋体"/>
                <w:color w:val="000000"/>
                <w:kern w:val="0"/>
              </w:rPr>
              <w:t>建</w:t>
            </w:r>
          </w:p>
          <w:p>
            <w:pPr>
              <w:jc w:val="center"/>
              <w:rPr>
                <w:rStyle w:val="6"/>
                <w:rFonts w:ascii="宋体"/>
                <w:color w:val="000000"/>
                <w:kern w:val="0"/>
                <w:sz w:val="20"/>
                <w:szCs w:val="20"/>
              </w:rPr>
            </w:pPr>
            <w:r>
              <w:rPr>
                <w:rStyle w:val="6"/>
                <w:rFonts w:ascii="宋体" w:hAnsi="宋体"/>
                <w:color w:val="000000"/>
                <w:kern w:val="0"/>
              </w:rPr>
              <w:t>筑</w:t>
            </w:r>
          </w:p>
          <w:p>
            <w:pPr>
              <w:jc w:val="center"/>
              <w:rPr>
                <w:rStyle w:val="6"/>
                <w:rFonts w:ascii="宋体"/>
                <w:color w:val="000000"/>
                <w:kern w:val="0"/>
                <w:sz w:val="20"/>
                <w:szCs w:val="20"/>
              </w:rPr>
            </w:pPr>
            <w:r>
              <w:rPr>
                <w:rStyle w:val="6"/>
                <w:rFonts w:ascii="宋体" w:hAnsi="宋体"/>
                <w:color w:val="000000"/>
                <w:kern w:val="0"/>
              </w:rPr>
              <w:t>装</w:t>
            </w:r>
          </w:p>
          <w:p>
            <w:pPr>
              <w:jc w:val="center"/>
              <w:rPr>
                <w:rStyle w:val="6"/>
                <w:rFonts w:ascii="宋体"/>
                <w:color w:val="000000"/>
                <w:kern w:val="0"/>
                <w:sz w:val="20"/>
                <w:szCs w:val="20"/>
              </w:rPr>
            </w:pPr>
            <w:r>
              <w:rPr>
                <w:rStyle w:val="6"/>
                <w:rFonts w:ascii="宋体" w:hAnsi="宋体"/>
                <w:color w:val="000000"/>
                <w:kern w:val="0"/>
              </w:rPr>
              <w:t>饰</w:t>
            </w:r>
          </w:p>
          <w:p>
            <w:pPr>
              <w:jc w:val="center"/>
              <w:rPr>
                <w:rStyle w:val="6"/>
                <w:rFonts w:ascii="宋体"/>
                <w:color w:val="000000"/>
                <w:kern w:val="0"/>
                <w:sz w:val="20"/>
                <w:szCs w:val="20"/>
              </w:rPr>
            </w:pPr>
            <w:r>
              <w:rPr>
                <w:rStyle w:val="6"/>
                <w:rFonts w:ascii="宋体" w:hAnsi="宋体"/>
                <w:color w:val="000000"/>
                <w:kern w:val="0"/>
              </w:rPr>
              <w:t>装</w:t>
            </w:r>
          </w:p>
          <w:p>
            <w:pPr>
              <w:jc w:val="center"/>
              <w:rPr>
                <w:rStyle w:val="6"/>
                <w:rFonts w:ascii="宋体"/>
                <w:color w:val="000000"/>
                <w:kern w:val="0"/>
                <w:sz w:val="20"/>
                <w:szCs w:val="20"/>
              </w:rPr>
            </w:pPr>
            <w:r>
              <w:rPr>
                <w:rStyle w:val="6"/>
                <w:rFonts w:ascii="宋体" w:hAnsi="宋体"/>
                <w:color w:val="000000"/>
                <w:kern w:val="0"/>
              </w:rPr>
              <w:t>修</w:t>
            </w:r>
          </w:p>
          <w:p>
            <w:pPr>
              <w:jc w:val="center"/>
              <w:rPr>
                <w:rStyle w:val="6"/>
                <w:rFonts w:ascii="宋体"/>
                <w:color w:val="000000"/>
                <w:kern w:val="0"/>
                <w:sz w:val="20"/>
                <w:szCs w:val="20"/>
              </w:rPr>
            </w:pPr>
            <w:r>
              <w:rPr>
                <w:rStyle w:val="6"/>
                <w:rFonts w:ascii="宋体" w:hAnsi="宋体"/>
                <w:color w:val="000000"/>
                <w:kern w:val="0"/>
              </w:rPr>
              <w:t>材</w:t>
            </w:r>
          </w:p>
          <w:p>
            <w:pPr>
              <w:jc w:val="center"/>
              <w:rPr>
                <w:rStyle w:val="6"/>
                <w:rFonts w:ascii="宋体"/>
                <w:color w:val="000000"/>
                <w:kern w:val="0"/>
                <w:sz w:val="20"/>
                <w:szCs w:val="20"/>
              </w:rPr>
            </w:pPr>
            <w:r>
              <w:rPr>
                <w:rStyle w:val="6"/>
                <w:rFonts w:ascii="宋体" w:hAnsi="宋体"/>
                <w:color w:val="000000"/>
                <w:kern w:val="0"/>
              </w:rPr>
              <w:t>料</w:t>
            </w:r>
          </w:p>
        </w:tc>
        <w:tc>
          <w:tcPr>
            <w:tcW w:w="252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Style w:val="6"/>
                <w:rFonts w:ascii="宋体"/>
                <w:color w:val="000000"/>
                <w:kern w:val="0"/>
                <w:sz w:val="20"/>
                <w:szCs w:val="20"/>
              </w:rPr>
            </w:pPr>
            <w:r>
              <w:rPr>
                <w:rStyle w:val="6"/>
                <w:rFonts w:ascii="宋体" w:hAnsi="宋体"/>
                <w:color w:val="000000"/>
                <w:kern w:val="0"/>
              </w:rPr>
              <w:t>自镇流LED灯</w:t>
            </w:r>
          </w:p>
        </w:tc>
        <w:tc>
          <w:tcPr>
            <w:tcW w:w="144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Style w:val="6"/>
                <w:rFonts w:ascii="宋体"/>
                <w:color w:val="000000"/>
                <w:kern w:val="0"/>
                <w:sz w:val="20"/>
                <w:szCs w:val="20"/>
              </w:rPr>
            </w:pPr>
            <w:r>
              <w:rPr>
                <w:rStyle w:val="6"/>
                <w:rFonts w:ascii="宋体" w:hAnsi="宋体"/>
                <w:color w:val="000000"/>
                <w:kern w:val="0"/>
              </w:rPr>
              <w:t>20</w:t>
            </w:r>
          </w:p>
        </w:tc>
        <w:tc>
          <w:tcPr>
            <w:tcW w:w="108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left"/>
              <w:rPr>
                <w:rStyle w:val="6"/>
                <w:rFonts w:ascii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354" w:type="dxa"/>
            <w:vMerge w:val="continue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left"/>
              <w:rPr>
                <w:rStyle w:val="6"/>
                <w:rFonts w:ascii="宋体"/>
                <w:color w:val="000000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70" w:hRule="atLeast"/>
          <w:jc w:val="center"/>
        </w:trPr>
        <w:tc>
          <w:tcPr>
            <w:tcW w:w="700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Style w:val="6"/>
                <w:rFonts w:ascii="宋体"/>
                <w:color w:val="393939"/>
                <w:kern w:val="0"/>
                <w:sz w:val="20"/>
                <w:szCs w:val="20"/>
              </w:rPr>
            </w:pPr>
            <w:r>
              <w:rPr>
                <w:rStyle w:val="6"/>
                <w:rFonts w:ascii="宋体" w:hAnsi="宋体"/>
                <w:color w:val="393939"/>
                <w:kern w:val="0"/>
              </w:rPr>
              <w:t>13</w:t>
            </w:r>
          </w:p>
        </w:tc>
        <w:tc>
          <w:tcPr>
            <w:tcW w:w="1568" w:type="dxa"/>
            <w:vMerge w:val="continue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left"/>
              <w:rPr>
                <w:rStyle w:val="6"/>
                <w:rFonts w:ascii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252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Style w:val="6"/>
                <w:rFonts w:ascii="宋体"/>
                <w:color w:val="000000"/>
                <w:kern w:val="0"/>
                <w:sz w:val="20"/>
                <w:szCs w:val="20"/>
              </w:rPr>
            </w:pPr>
            <w:r>
              <w:rPr>
                <w:rStyle w:val="6"/>
                <w:rFonts w:ascii="宋体" w:hAnsi="宋体"/>
                <w:color w:val="000000"/>
                <w:kern w:val="0"/>
              </w:rPr>
              <w:t>固定式通用灯具</w:t>
            </w:r>
          </w:p>
        </w:tc>
        <w:tc>
          <w:tcPr>
            <w:tcW w:w="144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Style w:val="6"/>
                <w:rFonts w:ascii="宋体"/>
                <w:color w:val="000000"/>
                <w:kern w:val="0"/>
                <w:sz w:val="20"/>
                <w:szCs w:val="20"/>
              </w:rPr>
            </w:pPr>
            <w:r>
              <w:rPr>
                <w:rStyle w:val="6"/>
                <w:rFonts w:ascii="宋体" w:hAnsi="宋体"/>
                <w:color w:val="000000"/>
                <w:kern w:val="0"/>
              </w:rPr>
              <w:t>20</w:t>
            </w:r>
          </w:p>
        </w:tc>
        <w:tc>
          <w:tcPr>
            <w:tcW w:w="108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left"/>
              <w:rPr>
                <w:rStyle w:val="6"/>
                <w:rFonts w:ascii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354" w:type="dxa"/>
            <w:vMerge w:val="continue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left"/>
              <w:rPr>
                <w:rStyle w:val="6"/>
                <w:rFonts w:ascii="宋体"/>
                <w:color w:val="000000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70" w:hRule="atLeast"/>
          <w:jc w:val="center"/>
        </w:trPr>
        <w:tc>
          <w:tcPr>
            <w:tcW w:w="700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Style w:val="6"/>
                <w:rFonts w:ascii="宋体"/>
                <w:color w:val="393939"/>
                <w:kern w:val="0"/>
                <w:sz w:val="20"/>
                <w:szCs w:val="20"/>
              </w:rPr>
            </w:pPr>
            <w:r>
              <w:rPr>
                <w:rStyle w:val="6"/>
                <w:rFonts w:ascii="宋体" w:hAnsi="宋体"/>
                <w:color w:val="393939"/>
                <w:kern w:val="0"/>
              </w:rPr>
              <w:t>14</w:t>
            </w:r>
          </w:p>
        </w:tc>
        <w:tc>
          <w:tcPr>
            <w:tcW w:w="1568" w:type="dxa"/>
            <w:vMerge w:val="continue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left"/>
              <w:rPr>
                <w:rStyle w:val="6"/>
                <w:rFonts w:ascii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252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Style w:val="6"/>
                <w:rFonts w:ascii="宋体"/>
                <w:color w:val="000000"/>
                <w:kern w:val="0"/>
                <w:sz w:val="20"/>
                <w:szCs w:val="20"/>
              </w:rPr>
            </w:pPr>
            <w:r>
              <w:rPr>
                <w:rStyle w:val="6"/>
                <w:rFonts w:ascii="宋体" w:hAnsi="宋体"/>
                <w:color w:val="000000"/>
                <w:kern w:val="0"/>
              </w:rPr>
              <w:t>可移式通用灯具</w:t>
            </w:r>
          </w:p>
        </w:tc>
        <w:tc>
          <w:tcPr>
            <w:tcW w:w="144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Style w:val="6"/>
                <w:rFonts w:ascii="宋体"/>
                <w:color w:val="000000"/>
                <w:kern w:val="0"/>
                <w:sz w:val="20"/>
                <w:szCs w:val="20"/>
              </w:rPr>
            </w:pPr>
            <w:r>
              <w:rPr>
                <w:rStyle w:val="6"/>
                <w:rFonts w:ascii="宋体" w:hAnsi="宋体"/>
                <w:color w:val="000000"/>
                <w:kern w:val="0"/>
              </w:rPr>
              <w:t>15</w:t>
            </w:r>
          </w:p>
        </w:tc>
        <w:tc>
          <w:tcPr>
            <w:tcW w:w="108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left"/>
              <w:rPr>
                <w:rStyle w:val="6"/>
                <w:rFonts w:ascii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354" w:type="dxa"/>
            <w:vMerge w:val="continue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left"/>
              <w:rPr>
                <w:rStyle w:val="6"/>
                <w:rFonts w:ascii="宋体"/>
                <w:color w:val="000000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70" w:hRule="atLeast"/>
          <w:jc w:val="center"/>
        </w:trPr>
        <w:tc>
          <w:tcPr>
            <w:tcW w:w="700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Style w:val="6"/>
                <w:rFonts w:ascii="宋体"/>
                <w:color w:val="393939"/>
                <w:kern w:val="0"/>
                <w:sz w:val="20"/>
                <w:szCs w:val="20"/>
              </w:rPr>
            </w:pPr>
            <w:r>
              <w:rPr>
                <w:rStyle w:val="6"/>
                <w:rFonts w:ascii="宋体" w:hAnsi="宋体"/>
                <w:color w:val="393939"/>
                <w:kern w:val="0"/>
              </w:rPr>
              <w:t>15</w:t>
            </w:r>
          </w:p>
        </w:tc>
        <w:tc>
          <w:tcPr>
            <w:tcW w:w="1568" w:type="dxa"/>
            <w:vMerge w:val="continue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left"/>
              <w:rPr>
                <w:rStyle w:val="6"/>
                <w:rFonts w:ascii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252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Style w:val="6"/>
                <w:rFonts w:ascii="宋体"/>
                <w:color w:val="000000"/>
                <w:kern w:val="0"/>
                <w:sz w:val="20"/>
                <w:szCs w:val="20"/>
              </w:rPr>
            </w:pPr>
            <w:r>
              <w:rPr>
                <w:rStyle w:val="6"/>
                <w:rFonts w:ascii="宋体" w:hAnsi="宋体"/>
                <w:color w:val="000000"/>
                <w:kern w:val="0"/>
              </w:rPr>
              <w:t>嵌入式LED灯具</w:t>
            </w:r>
          </w:p>
        </w:tc>
        <w:tc>
          <w:tcPr>
            <w:tcW w:w="144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Style w:val="6"/>
                <w:rFonts w:ascii="宋体"/>
                <w:color w:val="000000"/>
                <w:kern w:val="0"/>
                <w:sz w:val="20"/>
                <w:szCs w:val="20"/>
              </w:rPr>
            </w:pPr>
            <w:r>
              <w:rPr>
                <w:rStyle w:val="6"/>
                <w:rFonts w:ascii="宋体" w:hAnsi="宋体"/>
                <w:color w:val="000000"/>
                <w:kern w:val="0"/>
              </w:rPr>
              <w:t>15</w:t>
            </w:r>
          </w:p>
        </w:tc>
        <w:tc>
          <w:tcPr>
            <w:tcW w:w="108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left"/>
              <w:rPr>
                <w:rStyle w:val="6"/>
                <w:rFonts w:ascii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354" w:type="dxa"/>
            <w:vMerge w:val="continue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left"/>
              <w:rPr>
                <w:rStyle w:val="6"/>
                <w:rFonts w:ascii="宋体"/>
                <w:color w:val="000000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70" w:hRule="atLeast"/>
          <w:jc w:val="center"/>
        </w:trPr>
        <w:tc>
          <w:tcPr>
            <w:tcW w:w="700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Style w:val="6"/>
                <w:rFonts w:ascii="宋体"/>
                <w:color w:val="393939"/>
                <w:kern w:val="0"/>
                <w:sz w:val="20"/>
                <w:szCs w:val="20"/>
              </w:rPr>
            </w:pPr>
            <w:r>
              <w:rPr>
                <w:rStyle w:val="6"/>
                <w:rFonts w:ascii="宋体" w:hAnsi="宋体"/>
                <w:color w:val="393939"/>
                <w:kern w:val="0"/>
              </w:rPr>
              <w:t>16</w:t>
            </w:r>
          </w:p>
        </w:tc>
        <w:tc>
          <w:tcPr>
            <w:tcW w:w="1568" w:type="dxa"/>
            <w:vMerge w:val="continue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left"/>
              <w:rPr>
                <w:rStyle w:val="6"/>
                <w:rFonts w:ascii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252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Style w:val="6"/>
                <w:rFonts w:ascii="宋体"/>
                <w:color w:val="000000"/>
                <w:kern w:val="0"/>
                <w:sz w:val="20"/>
                <w:szCs w:val="20"/>
              </w:rPr>
            </w:pPr>
            <w:r>
              <w:rPr>
                <w:rStyle w:val="6"/>
                <w:rFonts w:ascii="宋体" w:hAnsi="宋体"/>
                <w:color w:val="000000"/>
                <w:kern w:val="0"/>
              </w:rPr>
              <w:t>内墙涂料</w:t>
            </w:r>
          </w:p>
        </w:tc>
        <w:tc>
          <w:tcPr>
            <w:tcW w:w="144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Style w:val="6"/>
                <w:rFonts w:ascii="宋体"/>
                <w:color w:val="000000"/>
                <w:kern w:val="0"/>
                <w:sz w:val="20"/>
                <w:szCs w:val="20"/>
              </w:rPr>
            </w:pPr>
            <w:r>
              <w:rPr>
                <w:rStyle w:val="6"/>
                <w:rFonts w:ascii="宋体" w:hAnsi="宋体"/>
                <w:color w:val="000000"/>
                <w:kern w:val="0"/>
              </w:rPr>
              <w:t>30</w:t>
            </w:r>
          </w:p>
        </w:tc>
        <w:tc>
          <w:tcPr>
            <w:tcW w:w="108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left"/>
              <w:rPr>
                <w:rStyle w:val="6"/>
                <w:rFonts w:ascii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354" w:type="dxa"/>
            <w:vMerge w:val="continue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left"/>
              <w:rPr>
                <w:rStyle w:val="6"/>
                <w:rFonts w:ascii="宋体"/>
                <w:color w:val="000000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70" w:hRule="atLeast"/>
          <w:jc w:val="center"/>
        </w:trPr>
        <w:tc>
          <w:tcPr>
            <w:tcW w:w="700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Style w:val="6"/>
                <w:rFonts w:ascii="宋体"/>
                <w:color w:val="393939"/>
                <w:kern w:val="0"/>
                <w:sz w:val="20"/>
                <w:szCs w:val="20"/>
              </w:rPr>
            </w:pPr>
            <w:r>
              <w:rPr>
                <w:rStyle w:val="6"/>
                <w:rFonts w:ascii="宋体" w:hAnsi="宋体"/>
                <w:color w:val="393939"/>
                <w:kern w:val="0"/>
              </w:rPr>
              <w:t>17</w:t>
            </w:r>
          </w:p>
        </w:tc>
        <w:tc>
          <w:tcPr>
            <w:tcW w:w="1568" w:type="dxa"/>
            <w:vMerge w:val="continue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left"/>
              <w:rPr>
                <w:rStyle w:val="6"/>
                <w:rFonts w:ascii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252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Style w:val="6"/>
                <w:rFonts w:ascii="宋体"/>
                <w:color w:val="000000"/>
                <w:kern w:val="0"/>
                <w:sz w:val="20"/>
                <w:szCs w:val="20"/>
              </w:rPr>
            </w:pPr>
            <w:r>
              <w:rPr>
                <w:rStyle w:val="6"/>
                <w:rFonts w:ascii="宋体" w:hAnsi="宋体"/>
                <w:color w:val="000000"/>
                <w:kern w:val="0"/>
              </w:rPr>
              <w:t>外墙涂料</w:t>
            </w:r>
          </w:p>
        </w:tc>
        <w:tc>
          <w:tcPr>
            <w:tcW w:w="144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Style w:val="6"/>
                <w:rFonts w:ascii="宋体"/>
                <w:color w:val="000000"/>
                <w:kern w:val="0"/>
                <w:sz w:val="20"/>
                <w:szCs w:val="20"/>
              </w:rPr>
            </w:pPr>
            <w:r>
              <w:rPr>
                <w:rStyle w:val="6"/>
                <w:rFonts w:ascii="宋体" w:hAnsi="宋体"/>
                <w:color w:val="000000"/>
                <w:kern w:val="0"/>
              </w:rPr>
              <w:t>30</w:t>
            </w:r>
          </w:p>
        </w:tc>
        <w:tc>
          <w:tcPr>
            <w:tcW w:w="108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left"/>
              <w:rPr>
                <w:rStyle w:val="6"/>
                <w:rFonts w:ascii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354" w:type="dxa"/>
            <w:vMerge w:val="continue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left"/>
              <w:rPr>
                <w:rStyle w:val="6"/>
                <w:rFonts w:ascii="宋体"/>
                <w:color w:val="000000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70" w:hRule="atLeast"/>
          <w:jc w:val="center"/>
        </w:trPr>
        <w:tc>
          <w:tcPr>
            <w:tcW w:w="700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Style w:val="6"/>
                <w:rFonts w:ascii="宋体"/>
                <w:color w:val="393939"/>
                <w:kern w:val="0"/>
                <w:sz w:val="20"/>
                <w:szCs w:val="20"/>
              </w:rPr>
            </w:pPr>
            <w:r>
              <w:rPr>
                <w:rStyle w:val="6"/>
                <w:rFonts w:ascii="宋体" w:hAnsi="宋体"/>
                <w:color w:val="393939"/>
                <w:kern w:val="0"/>
              </w:rPr>
              <w:t>18</w:t>
            </w:r>
          </w:p>
        </w:tc>
        <w:tc>
          <w:tcPr>
            <w:tcW w:w="1568" w:type="dxa"/>
            <w:vMerge w:val="continue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left"/>
              <w:rPr>
                <w:rStyle w:val="6"/>
                <w:rFonts w:ascii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252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Style w:val="6"/>
                <w:rFonts w:ascii="宋体"/>
                <w:color w:val="000000"/>
                <w:kern w:val="0"/>
                <w:sz w:val="20"/>
                <w:szCs w:val="20"/>
              </w:rPr>
            </w:pPr>
            <w:r>
              <w:rPr>
                <w:rStyle w:val="6"/>
                <w:rFonts w:ascii="宋体" w:hAnsi="宋体"/>
                <w:color w:val="000000"/>
                <w:kern w:val="0"/>
              </w:rPr>
              <w:t>防水涂料</w:t>
            </w:r>
          </w:p>
        </w:tc>
        <w:tc>
          <w:tcPr>
            <w:tcW w:w="144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Style w:val="6"/>
                <w:rFonts w:ascii="宋体"/>
                <w:color w:val="000000"/>
                <w:kern w:val="0"/>
                <w:sz w:val="20"/>
                <w:szCs w:val="20"/>
              </w:rPr>
            </w:pPr>
            <w:r>
              <w:rPr>
                <w:rStyle w:val="6"/>
                <w:rFonts w:ascii="宋体" w:hAnsi="宋体"/>
                <w:color w:val="000000"/>
                <w:kern w:val="0"/>
              </w:rPr>
              <w:t>10</w:t>
            </w:r>
          </w:p>
        </w:tc>
        <w:tc>
          <w:tcPr>
            <w:tcW w:w="108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left"/>
              <w:rPr>
                <w:rStyle w:val="6"/>
                <w:rFonts w:ascii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354" w:type="dxa"/>
            <w:vMerge w:val="continue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left"/>
              <w:rPr>
                <w:rStyle w:val="6"/>
                <w:rFonts w:ascii="宋体"/>
                <w:color w:val="000000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70" w:hRule="atLeast"/>
          <w:jc w:val="center"/>
        </w:trPr>
        <w:tc>
          <w:tcPr>
            <w:tcW w:w="700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Style w:val="6"/>
                <w:rFonts w:ascii="宋体"/>
                <w:color w:val="393939"/>
                <w:kern w:val="0"/>
                <w:sz w:val="20"/>
                <w:szCs w:val="20"/>
              </w:rPr>
            </w:pPr>
            <w:r>
              <w:rPr>
                <w:rStyle w:val="6"/>
                <w:rFonts w:ascii="宋体" w:hAnsi="宋体"/>
                <w:color w:val="393939"/>
                <w:kern w:val="0"/>
              </w:rPr>
              <w:t>19</w:t>
            </w:r>
          </w:p>
        </w:tc>
        <w:tc>
          <w:tcPr>
            <w:tcW w:w="1568" w:type="dxa"/>
            <w:vMerge w:val="continue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left"/>
              <w:rPr>
                <w:rStyle w:val="6"/>
                <w:rFonts w:ascii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252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Style w:val="6"/>
                <w:rFonts w:ascii="宋体"/>
                <w:color w:val="000000"/>
                <w:kern w:val="0"/>
                <w:sz w:val="20"/>
                <w:szCs w:val="20"/>
              </w:rPr>
            </w:pPr>
            <w:r>
              <w:rPr>
                <w:rStyle w:val="6"/>
                <w:rFonts w:ascii="宋体" w:hAnsi="宋体"/>
                <w:color w:val="000000"/>
                <w:kern w:val="0"/>
              </w:rPr>
              <w:t>溶剂型木器涂料</w:t>
            </w:r>
          </w:p>
        </w:tc>
        <w:tc>
          <w:tcPr>
            <w:tcW w:w="144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Style w:val="6"/>
                <w:rFonts w:ascii="宋体"/>
                <w:color w:val="000000"/>
                <w:kern w:val="0"/>
                <w:sz w:val="20"/>
                <w:szCs w:val="20"/>
              </w:rPr>
            </w:pPr>
            <w:r>
              <w:rPr>
                <w:rStyle w:val="6"/>
                <w:rFonts w:ascii="宋体" w:hAnsi="宋体"/>
                <w:color w:val="000000"/>
                <w:kern w:val="0"/>
              </w:rPr>
              <w:t>20</w:t>
            </w:r>
          </w:p>
        </w:tc>
        <w:tc>
          <w:tcPr>
            <w:tcW w:w="108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left"/>
              <w:rPr>
                <w:rStyle w:val="6"/>
                <w:rFonts w:ascii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354" w:type="dxa"/>
            <w:vMerge w:val="continue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left"/>
              <w:rPr>
                <w:rStyle w:val="6"/>
                <w:rFonts w:ascii="宋体"/>
                <w:color w:val="000000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70" w:hRule="atLeast"/>
          <w:jc w:val="center"/>
        </w:trPr>
        <w:tc>
          <w:tcPr>
            <w:tcW w:w="700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Style w:val="6"/>
                <w:rFonts w:ascii="宋体"/>
                <w:color w:val="393939"/>
                <w:kern w:val="0"/>
                <w:sz w:val="20"/>
                <w:szCs w:val="20"/>
              </w:rPr>
            </w:pPr>
            <w:r>
              <w:rPr>
                <w:rStyle w:val="6"/>
                <w:rFonts w:ascii="宋体" w:hAnsi="宋体"/>
                <w:color w:val="393939"/>
                <w:kern w:val="0"/>
              </w:rPr>
              <w:t>20</w:t>
            </w:r>
          </w:p>
        </w:tc>
        <w:tc>
          <w:tcPr>
            <w:tcW w:w="1568" w:type="dxa"/>
            <w:vMerge w:val="continue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left"/>
              <w:rPr>
                <w:rStyle w:val="6"/>
                <w:rFonts w:ascii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252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Style w:val="6"/>
                <w:rFonts w:ascii="宋体"/>
                <w:color w:val="000000"/>
                <w:kern w:val="0"/>
                <w:sz w:val="20"/>
                <w:szCs w:val="20"/>
              </w:rPr>
            </w:pPr>
            <w:r>
              <w:rPr>
                <w:rStyle w:val="6"/>
                <w:rFonts w:ascii="宋体" w:hAnsi="宋体"/>
                <w:color w:val="000000"/>
                <w:kern w:val="0"/>
              </w:rPr>
              <w:t>建筑胶粘剂 </w:t>
            </w:r>
          </w:p>
        </w:tc>
        <w:tc>
          <w:tcPr>
            <w:tcW w:w="144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Style w:val="6"/>
                <w:rFonts w:ascii="宋体"/>
                <w:color w:val="000000"/>
                <w:kern w:val="0"/>
                <w:sz w:val="20"/>
                <w:szCs w:val="20"/>
              </w:rPr>
            </w:pPr>
            <w:r>
              <w:rPr>
                <w:rStyle w:val="6"/>
                <w:rFonts w:ascii="宋体" w:hAnsi="宋体"/>
                <w:color w:val="000000"/>
                <w:kern w:val="0"/>
              </w:rPr>
              <w:t>20</w:t>
            </w:r>
          </w:p>
        </w:tc>
        <w:tc>
          <w:tcPr>
            <w:tcW w:w="108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left"/>
              <w:rPr>
                <w:rStyle w:val="6"/>
                <w:rFonts w:ascii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354" w:type="dxa"/>
            <w:vMerge w:val="continue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left"/>
              <w:rPr>
                <w:rStyle w:val="6"/>
                <w:rFonts w:ascii="宋体"/>
                <w:color w:val="000000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70" w:hRule="atLeast"/>
          <w:jc w:val="center"/>
        </w:trPr>
        <w:tc>
          <w:tcPr>
            <w:tcW w:w="700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Style w:val="6"/>
                <w:rFonts w:ascii="宋体"/>
                <w:color w:val="393939"/>
                <w:kern w:val="0"/>
                <w:sz w:val="20"/>
                <w:szCs w:val="20"/>
              </w:rPr>
            </w:pPr>
            <w:r>
              <w:rPr>
                <w:rStyle w:val="6"/>
                <w:rFonts w:ascii="宋体" w:hAnsi="宋体"/>
                <w:color w:val="393939"/>
                <w:kern w:val="0"/>
              </w:rPr>
              <w:t>21</w:t>
            </w:r>
          </w:p>
        </w:tc>
        <w:tc>
          <w:tcPr>
            <w:tcW w:w="1568" w:type="dxa"/>
            <w:vMerge w:val="continue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left"/>
              <w:rPr>
                <w:rStyle w:val="6"/>
                <w:rFonts w:ascii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252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Style w:val="6"/>
                <w:rFonts w:ascii="宋体"/>
                <w:color w:val="000000"/>
                <w:kern w:val="0"/>
                <w:sz w:val="20"/>
                <w:szCs w:val="20"/>
              </w:rPr>
            </w:pPr>
            <w:r>
              <w:rPr>
                <w:rStyle w:val="6"/>
                <w:rFonts w:ascii="宋体" w:hAnsi="宋体"/>
                <w:color w:val="000000"/>
                <w:kern w:val="0"/>
              </w:rPr>
              <w:t>卫生洁具</w:t>
            </w:r>
          </w:p>
        </w:tc>
        <w:tc>
          <w:tcPr>
            <w:tcW w:w="144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Style w:val="6"/>
                <w:rFonts w:ascii="宋体"/>
                <w:color w:val="000000"/>
                <w:kern w:val="0"/>
                <w:sz w:val="20"/>
                <w:szCs w:val="20"/>
              </w:rPr>
            </w:pPr>
            <w:r>
              <w:rPr>
                <w:rStyle w:val="6"/>
                <w:rFonts w:ascii="宋体" w:hAnsi="宋体"/>
                <w:color w:val="000000"/>
                <w:kern w:val="0"/>
              </w:rPr>
              <w:t>20</w:t>
            </w:r>
          </w:p>
        </w:tc>
        <w:tc>
          <w:tcPr>
            <w:tcW w:w="108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left"/>
              <w:rPr>
                <w:rStyle w:val="6"/>
                <w:rFonts w:ascii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354" w:type="dxa"/>
            <w:vMerge w:val="continue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left"/>
              <w:rPr>
                <w:rStyle w:val="6"/>
                <w:rFonts w:ascii="宋体"/>
                <w:color w:val="000000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70" w:hRule="atLeast"/>
          <w:jc w:val="center"/>
        </w:trPr>
        <w:tc>
          <w:tcPr>
            <w:tcW w:w="700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Style w:val="6"/>
                <w:rFonts w:ascii="宋体"/>
                <w:color w:val="393939"/>
                <w:kern w:val="0"/>
                <w:sz w:val="20"/>
                <w:szCs w:val="20"/>
              </w:rPr>
            </w:pPr>
            <w:r>
              <w:rPr>
                <w:rStyle w:val="6"/>
                <w:rFonts w:ascii="宋体" w:hAnsi="宋体"/>
                <w:color w:val="393939"/>
                <w:kern w:val="0"/>
              </w:rPr>
              <w:t>22</w:t>
            </w:r>
          </w:p>
        </w:tc>
        <w:tc>
          <w:tcPr>
            <w:tcW w:w="1568" w:type="dxa"/>
            <w:vMerge w:val="continue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left"/>
              <w:rPr>
                <w:rStyle w:val="6"/>
                <w:rFonts w:ascii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252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Style w:val="6"/>
                <w:rFonts w:ascii="宋体"/>
                <w:color w:val="000000"/>
                <w:kern w:val="0"/>
                <w:sz w:val="20"/>
                <w:szCs w:val="20"/>
              </w:rPr>
            </w:pPr>
            <w:r>
              <w:rPr>
                <w:rStyle w:val="6"/>
                <w:rFonts w:ascii="宋体" w:hAnsi="宋体"/>
                <w:color w:val="000000"/>
                <w:kern w:val="0"/>
              </w:rPr>
              <w:t>淋浴用花洒</w:t>
            </w:r>
          </w:p>
        </w:tc>
        <w:tc>
          <w:tcPr>
            <w:tcW w:w="144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Style w:val="6"/>
                <w:rFonts w:ascii="宋体"/>
                <w:color w:val="000000"/>
                <w:kern w:val="0"/>
                <w:sz w:val="20"/>
                <w:szCs w:val="20"/>
              </w:rPr>
            </w:pPr>
            <w:r>
              <w:rPr>
                <w:rStyle w:val="6"/>
                <w:rFonts w:ascii="宋体" w:hAnsi="宋体"/>
                <w:color w:val="000000"/>
                <w:kern w:val="0"/>
              </w:rPr>
              <w:t>25</w:t>
            </w:r>
          </w:p>
        </w:tc>
        <w:tc>
          <w:tcPr>
            <w:tcW w:w="108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left"/>
              <w:rPr>
                <w:rStyle w:val="6"/>
                <w:rFonts w:ascii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354" w:type="dxa"/>
            <w:vMerge w:val="continue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left"/>
              <w:rPr>
                <w:rStyle w:val="6"/>
                <w:rFonts w:ascii="宋体"/>
                <w:color w:val="000000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70" w:hRule="atLeast"/>
          <w:jc w:val="center"/>
        </w:trPr>
        <w:tc>
          <w:tcPr>
            <w:tcW w:w="700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Style w:val="6"/>
                <w:rFonts w:ascii="宋体"/>
                <w:color w:val="393939"/>
                <w:kern w:val="0"/>
                <w:sz w:val="20"/>
                <w:szCs w:val="20"/>
              </w:rPr>
            </w:pPr>
            <w:r>
              <w:rPr>
                <w:rStyle w:val="6"/>
                <w:rFonts w:ascii="宋体" w:hAnsi="宋体"/>
                <w:color w:val="393939"/>
                <w:kern w:val="0"/>
              </w:rPr>
              <w:t>23</w:t>
            </w:r>
          </w:p>
        </w:tc>
        <w:tc>
          <w:tcPr>
            <w:tcW w:w="1568" w:type="dxa"/>
            <w:vMerge w:val="continue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left"/>
              <w:rPr>
                <w:rStyle w:val="6"/>
                <w:rFonts w:ascii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252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Style w:val="6"/>
                <w:rFonts w:ascii="宋体"/>
                <w:color w:val="000000"/>
                <w:kern w:val="0"/>
                <w:sz w:val="20"/>
                <w:szCs w:val="20"/>
              </w:rPr>
            </w:pPr>
            <w:r>
              <w:rPr>
                <w:rStyle w:val="6"/>
                <w:rFonts w:ascii="宋体" w:hAnsi="宋体"/>
                <w:color w:val="000000"/>
                <w:kern w:val="0"/>
              </w:rPr>
              <w:t>卫生设备用软管</w:t>
            </w:r>
          </w:p>
        </w:tc>
        <w:tc>
          <w:tcPr>
            <w:tcW w:w="144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Style w:val="6"/>
                <w:rFonts w:ascii="宋体"/>
                <w:color w:val="000000"/>
                <w:kern w:val="0"/>
                <w:sz w:val="20"/>
                <w:szCs w:val="20"/>
              </w:rPr>
            </w:pPr>
            <w:r>
              <w:rPr>
                <w:rStyle w:val="6"/>
                <w:rFonts w:ascii="宋体" w:hAnsi="宋体"/>
                <w:color w:val="000000"/>
                <w:kern w:val="0"/>
              </w:rPr>
              <w:t>30</w:t>
            </w:r>
          </w:p>
        </w:tc>
        <w:tc>
          <w:tcPr>
            <w:tcW w:w="108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left"/>
              <w:rPr>
                <w:rStyle w:val="6"/>
                <w:rFonts w:ascii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354" w:type="dxa"/>
            <w:vMerge w:val="continue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left"/>
              <w:rPr>
                <w:rStyle w:val="6"/>
                <w:rFonts w:ascii="宋体"/>
                <w:color w:val="000000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70" w:hRule="atLeast"/>
          <w:jc w:val="center"/>
        </w:trPr>
        <w:tc>
          <w:tcPr>
            <w:tcW w:w="700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Style w:val="6"/>
                <w:rFonts w:ascii="宋体"/>
                <w:color w:val="393939"/>
                <w:kern w:val="0"/>
                <w:sz w:val="20"/>
                <w:szCs w:val="20"/>
              </w:rPr>
            </w:pPr>
            <w:r>
              <w:rPr>
                <w:rStyle w:val="6"/>
                <w:rFonts w:ascii="宋体" w:hAnsi="宋体"/>
                <w:color w:val="393939"/>
                <w:kern w:val="0"/>
              </w:rPr>
              <w:t>24</w:t>
            </w:r>
          </w:p>
        </w:tc>
        <w:tc>
          <w:tcPr>
            <w:tcW w:w="1568" w:type="dxa"/>
            <w:vMerge w:val="continue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left"/>
              <w:rPr>
                <w:rStyle w:val="6"/>
                <w:rFonts w:ascii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252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Style w:val="6"/>
                <w:rFonts w:ascii="宋体"/>
                <w:color w:val="000000"/>
                <w:kern w:val="0"/>
                <w:sz w:val="20"/>
                <w:szCs w:val="20"/>
              </w:rPr>
            </w:pPr>
            <w:r>
              <w:rPr>
                <w:rStyle w:val="6"/>
                <w:rFonts w:ascii="宋体" w:hAnsi="宋体"/>
                <w:color w:val="000000"/>
                <w:kern w:val="0"/>
              </w:rPr>
              <w:t>陶瓷片密封水嘴</w:t>
            </w:r>
          </w:p>
        </w:tc>
        <w:tc>
          <w:tcPr>
            <w:tcW w:w="144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Style w:val="6"/>
                <w:rFonts w:ascii="宋体"/>
                <w:color w:val="000000"/>
                <w:kern w:val="0"/>
                <w:sz w:val="20"/>
                <w:szCs w:val="20"/>
              </w:rPr>
            </w:pPr>
            <w:r>
              <w:rPr>
                <w:rStyle w:val="6"/>
                <w:rFonts w:ascii="宋体" w:hAnsi="宋体"/>
                <w:color w:val="000000"/>
                <w:kern w:val="0"/>
              </w:rPr>
              <w:t>30</w:t>
            </w:r>
          </w:p>
        </w:tc>
        <w:tc>
          <w:tcPr>
            <w:tcW w:w="108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left"/>
              <w:rPr>
                <w:rStyle w:val="6"/>
                <w:rFonts w:ascii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354" w:type="dxa"/>
            <w:vMerge w:val="continue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left"/>
              <w:rPr>
                <w:rStyle w:val="6"/>
                <w:rFonts w:ascii="宋体"/>
                <w:color w:val="000000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70" w:hRule="atLeast"/>
          <w:jc w:val="center"/>
        </w:trPr>
        <w:tc>
          <w:tcPr>
            <w:tcW w:w="700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Style w:val="6"/>
                <w:rFonts w:ascii="宋体"/>
                <w:color w:val="393939"/>
                <w:kern w:val="0"/>
                <w:sz w:val="20"/>
                <w:szCs w:val="20"/>
              </w:rPr>
            </w:pPr>
            <w:r>
              <w:rPr>
                <w:rStyle w:val="6"/>
                <w:rFonts w:ascii="宋体" w:hAnsi="宋体"/>
                <w:color w:val="393939"/>
                <w:kern w:val="0"/>
              </w:rPr>
              <w:t>25</w:t>
            </w:r>
          </w:p>
        </w:tc>
        <w:tc>
          <w:tcPr>
            <w:tcW w:w="1568" w:type="dxa"/>
            <w:vMerge w:val="continue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left"/>
              <w:rPr>
                <w:rStyle w:val="6"/>
                <w:rFonts w:ascii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252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Style w:val="6"/>
                <w:rFonts w:ascii="宋体"/>
                <w:color w:val="000000"/>
                <w:kern w:val="0"/>
                <w:sz w:val="20"/>
                <w:szCs w:val="20"/>
              </w:rPr>
            </w:pPr>
            <w:r>
              <w:rPr>
                <w:rStyle w:val="6"/>
                <w:rFonts w:ascii="宋体" w:hAnsi="宋体"/>
                <w:color w:val="000000"/>
                <w:kern w:val="0"/>
              </w:rPr>
              <w:t>木制家具</w:t>
            </w:r>
          </w:p>
        </w:tc>
        <w:tc>
          <w:tcPr>
            <w:tcW w:w="144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Style w:val="6"/>
                <w:rFonts w:ascii="宋体"/>
                <w:color w:val="000000"/>
                <w:kern w:val="0"/>
                <w:sz w:val="20"/>
                <w:szCs w:val="20"/>
              </w:rPr>
            </w:pPr>
            <w:r>
              <w:rPr>
                <w:rStyle w:val="6"/>
                <w:rFonts w:ascii="宋体" w:hAnsi="宋体"/>
                <w:color w:val="000000"/>
                <w:kern w:val="0"/>
              </w:rPr>
              <w:t>50</w:t>
            </w:r>
          </w:p>
        </w:tc>
        <w:tc>
          <w:tcPr>
            <w:tcW w:w="108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left"/>
              <w:rPr>
                <w:rStyle w:val="6"/>
                <w:rFonts w:ascii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354" w:type="dxa"/>
            <w:vMerge w:val="continue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left"/>
              <w:rPr>
                <w:rStyle w:val="6"/>
                <w:rFonts w:ascii="宋体"/>
                <w:color w:val="000000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70" w:hRule="atLeast"/>
          <w:jc w:val="center"/>
        </w:trPr>
        <w:tc>
          <w:tcPr>
            <w:tcW w:w="700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Style w:val="6"/>
                <w:rFonts w:ascii="宋体"/>
                <w:color w:val="393939"/>
                <w:kern w:val="0"/>
                <w:sz w:val="20"/>
                <w:szCs w:val="20"/>
              </w:rPr>
            </w:pPr>
            <w:r>
              <w:rPr>
                <w:rStyle w:val="6"/>
                <w:rFonts w:ascii="宋体" w:hAnsi="宋体"/>
                <w:color w:val="393939"/>
                <w:kern w:val="0"/>
              </w:rPr>
              <w:t>26</w:t>
            </w:r>
          </w:p>
        </w:tc>
        <w:tc>
          <w:tcPr>
            <w:tcW w:w="1568" w:type="dxa"/>
            <w:vMerge w:val="restar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Style w:val="6"/>
                <w:rFonts w:ascii="宋体"/>
                <w:color w:val="000000"/>
                <w:kern w:val="0"/>
                <w:sz w:val="20"/>
                <w:szCs w:val="20"/>
              </w:rPr>
            </w:pPr>
            <w:r>
              <w:rPr>
                <w:rStyle w:val="6"/>
                <w:rFonts w:ascii="宋体" w:hAnsi="宋体"/>
                <w:color w:val="000000"/>
                <w:kern w:val="0"/>
              </w:rPr>
              <w:t>食品相关</w:t>
            </w:r>
          </w:p>
          <w:p>
            <w:pPr>
              <w:jc w:val="center"/>
              <w:rPr>
                <w:rStyle w:val="6"/>
                <w:rFonts w:ascii="宋体"/>
                <w:color w:val="000000"/>
                <w:kern w:val="0"/>
                <w:sz w:val="20"/>
                <w:szCs w:val="20"/>
              </w:rPr>
            </w:pPr>
            <w:r>
              <w:rPr>
                <w:rStyle w:val="6"/>
                <w:rFonts w:ascii="宋体" w:hAnsi="宋体"/>
                <w:color w:val="000000"/>
                <w:kern w:val="0"/>
              </w:rPr>
              <w:t>产品</w:t>
            </w:r>
          </w:p>
        </w:tc>
        <w:tc>
          <w:tcPr>
            <w:tcW w:w="252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Style w:val="6"/>
                <w:rFonts w:ascii="宋体"/>
                <w:color w:val="000000"/>
                <w:kern w:val="0"/>
                <w:sz w:val="20"/>
                <w:szCs w:val="20"/>
              </w:rPr>
            </w:pPr>
            <w:r>
              <w:rPr>
                <w:rStyle w:val="6"/>
                <w:rFonts w:ascii="宋体" w:hAnsi="宋体"/>
                <w:color w:val="000000"/>
                <w:kern w:val="0"/>
              </w:rPr>
              <w:t>食品接触塑料制品</w:t>
            </w:r>
          </w:p>
        </w:tc>
        <w:tc>
          <w:tcPr>
            <w:tcW w:w="144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Style w:val="6"/>
                <w:rFonts w:ascii="宋体"/>
                <w:color w:val="000000"/>
                <w:kern w:val="0"/>
                <w:sz w:val="20"/>
                <w:szCs w:val="20"/>
              </w:rPr>
            </w:pPr>
            <w:r>
              <w:rPr>
                <w:rStyle w:val="6"/>
                <w:rFonts w:ascii="宋体" w:hAnsi="宋体"/>
                <w:color w:val="000000"/>
                <w:kern w:val="0"/>
              </w:rPr>
              <w:t>238</w:t>
            </w:r>
          </w:p>
        </w:tc>
        <w:tc>
          <w:tcPr>
            <w:tcW w:w="108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left"/>
              <w:rPr>
                <w:rStyle w:val="6"/>
                <w:rFonts w:ascii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354" w:type="dxa"/>
            <w:vMerge w:val="continue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left"/>
              <w:rPr>
                <w:rStyle w:val="6"/>
                <w:rFonts w:ascii="宋体"/>
                <w:color w:val="000000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70" w:hRule="atLeast"/>
          <w:jc w:val="center"/>
        </w:trPr>
        <w:tc>
          <w:tcPr>
            <w:tcW w:w="700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Style w:val="6"/>
                <w:rFonts w:ascii="宋体"/>
                <w:color w:val="393939"/>
                <w:kern w:val="0"/>
                <w:sz w:val="20"/>
                <w:szCs w:val="20"/>
              </w:rPr>
            </w:pPr>
            <w:r>
              <w:rPr>
                <w:rStyle w:val="6"/>
                <w:rFonts w:ascii="宋体" w:hAnsi="宋体"/>
                <w:color w:val="393939"/>
                <w:kern w:val="0"/>
              </w:rPr>
              <w:t>27</w:t>
            </w:r>
          </w:p>
        </w:tc>
        <w:tc>
          <w:tcPr>
            <w:tcW w:w="1568" w:type="dxa"/>
            <w:vMerge w:val="continue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left"/>
              <w:rPr>
                <w:rStyle w:val="6"/>
                <w:rFonts w:ascii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252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Style w:val="6"/>
                <w:rFonts w:ascii="宋体"/>
                <w:color w:val="000000"/>
                <w:kern w:val="0"/>
                <w:sz w:val="20"/>
                <w:szCs w:val="20"/>
              </w:rPr>
            </w:pPr>
            <w:r>
              <w:rPr>
                <w:rStyle w:val="6"/>
                <w:rFonts w:ascii="宋体" w:hAnsi="宋体"/>
                <w:color w:val="000000"/>
                <w:kern w:val="0"/>
              </w:rPr>
              <w:t>食品接触用纸制品</w:t>
            </w:r>
          </w:p>
        </w:tc>
        <w:tc>
          <w:tcPr>
            <w:tcW w:w="144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Style w:val="6"/>
                <w:rFonts w:ascii="宋体"/>
                <w:color w:val="000000"/>
                <w:kern w:val="0"/>
                <w:sz w:val="20"/>
                <w:szCs w:val="20"/>
              </w:rPr>
            </w:pPr>
            <w:r>
              <w:rPr>
                <w:rStyle w:val="6"/>
                <w:rFonts w:ascii="宋体" w:hAnsi="宋体"/>
                <w:color w:val="000000"/>
                <w:kern w:val="0"/>
              </w:rPr>
              <w:t>42</w:t>
            </w:r>
          </w:p>
        </w:tc>
        <w:tc>
          <w:tcPr>
            <w:tcW w:w="108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left"/>
              <w:rPr>
                <w:rStyle w:val="6"/>
                <w:rFonts w:ascii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354" w:type="dxa"/>
            <w:vMerge w:val="continue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left"/>
              <w:rPr>
                <w:rStyle w:val="6"/>
                <w:rFonts w:ascii="宋体"/>
                <w:color w:val="000000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70" w:hRule="atLeast"/>
          <w:jc w:val="center"/>
        </w:trPr>
        <w:tc>
          <w:tcPr>
            <w:tcW w:w="700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Style w:val="6"/>
                <w:rFonts w:ascii="宋体"/>
                <w:color w:val="393939"/>
                <w:kern w:val="0"/>
                <w:sz w:val="20"/>
                <w:szCs w:val="20"/>
              </w:rPr>
            </w:pPr>
            <w:r>
              <w:rPr>
                <w:rStyle w:val="6"/>
                <w:rFonts w:ascii="宋体" w:hAnsi="宋体"/>
                <w:color w:val="393939"/>
                <w:kern w:val="0"/>
              </w:rPr>
              <w:t>28</w:t>
            </w:r>
          </w:p>
        </w:tc>
        <w:tc>
          <w:tcPr>
            <w:tcW w:w="1568" w:type="dxa"/>
            <w:vMerge w:val="restart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Style w:val="6"/>
                <w:rFonts w:ascii="宋体"/>
                <w:color w:val="000000"/>
                <w:kern w:val="0"/>
                <w:sz w:val="20"/>
                <w:szCs w:val="20"/>
              </w:rPr>
            </w:pPr>
            <w:r>
              <w:rPr>
                <w:rStyle w:val="6"/>
                <w:rFonts w:ascii="宋体" w:hAnsi="宋体"/>
                <w:color w:val="000000"/>
                <w:kern w:val="0"/>
              </w:rPr>
              <w:t>工</w:t>
            </w:r>
          </w:p>
          <w:p>
            <w:pPr>
              <w:jc w:val="center"/>
              <w:rPr>
                <w:rStyle w:val="6"/>
                <w:rFonts w:ascii="宋体"/>
                <w:color w:val="000000"/>
                <w:kern w:val="0"/>
                <w:sz w:val="20"/>
                <w:szCs w:val="20"/>
              </w:rPr>
            </w:pPr>
            <w:r>
              <w:rPr>
                <w:rStyle w:val="6"/>
                <w:rFonts w:ascii="宋体" w:hAnsi="宋体"/>
                <w:color w:val="000000"/>
                <w:kern w:val="0"/>
              </w:rPr>
              <w:t>业</w:t>
            </w:r>
          </w:p>
          <w:p>
            <w:pPr>
              <w:jc w:val="center"/>
              <w:rPr>
                <w:rStyle w:val="6"/>
                <w:rFonts w:ascii="宋体"/>
                <w:color w:val="000000"/>
                <w:kern w:val="0"/>
                <w:sz w:val="20"/>
                <w:szCs w:val="20"/>
              </w:rPr>
            </w:pPr>
            <w:r>
              <w:rPr>
                <w:rStyle w:val="6"/>
                <w:rFonts w:ascii="宋体" w:hAnsi="宋体"/>
                <w:color w:val="000000"/>
                <w:kern w:val="0"/>
              </w:rPr>
              <w:t>生</w:t>
            </w:r>
          </w:p>
          <w:p>
            <w:pPr>
              <w:jc w:val="center"/>
              <w:rPr>
                <w:rStyle w:val="6"/>
                <w:rFonts w:ascii="宋体"/>
                <w:color w:val="000000"/>
                <w:kern w:val="0"/>
                <w:sz w:val="20"/>
                <w:szCs w:val="20"/>
              </w:rPr>
            </w:pPr>
            <w:r>
              <w:rPr>
                <w:rStyle w:val="6"/>
                <w:rFonts w:ascii="宋体" w:hAnsi="宋体"/>
                <w:color w:val="000000"/>
                <w:kern w:val="0"/>
              </w:rPr>
              <w:t>产</w:t>
            </w:r>
          </w:p>
          <w:p>
            <w:pPr>
              <w:jc w:val="center"/>
              <w:rPr>
                <w:rStyle w:val="6"/>
                <w:rFonts w:ascii="宋体"/>
                <w:color w:val="000000"/>
                <w:kern w:val="0"/>
                <w:sz w:val="20"/>
                <w:szCs w:val="20"/>
              </w:rPr>
            </w:pPr>
          </w:p>
          <w:p>
            <w:pPr>
              <w:jc w:val="center"/>
              <w:rPr>
                <w:rStyle w:val="6"/>
                <w:rFonts w:ascii="宋体"/>
                <w:color w:val="000000"/>
                <w:kern w:val="0"/>
                <w:sz w:val="20"/>
                <w:szCs w:val="20"/>
              </w:rPr>
            </w:pPr>
            <w:r>
              <w:rPr>
                <w:rStyle w:val="6"/>
                <w:rFonts w:ascii="宋体" w:hAnsi="宋体"/>
                <w:color w:val="000000"/>
                <w:kern w:val="0"/>
              </w:rPr>
              <w:t>资</w:t>
            </w:r>
          </w:p>
          <w:p>
            <w:pPr>
              <w:jc w:val="center"/>
              <w:rPr>
                <w:rStyle w:val="6"/>
                <w:rFonts w:ascii="宋体"/>
                <w:color w:val="000000"/>
                <w:kern w:val="0"/>
                <w:sz w:val="20"/>
                <w:szCs w:val="20"/>
              </w:rPr>
            </w:pPr>
            <w:r>
              <w:rPr>
                <w:rStyle w:val="6"/>
                <w:rFonts w:ascii="宋体" w:hAnsi="宋体"/>
                <w:color w:val="000000"/>
                <w:kern w:val="0"/>
              </w:rPr>
              <w:t>料</w:t>
            </w:r>
          </w:p>
        </w:tc>
        <w:tc>
          <w:tcPr>
            <w:tcW w:w="252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Style w:val="6"/>
                <w:rFonts w:ascii="宋体"/>
                <w:color w:val="000000"/>
                <w:kern w:val="0"/>
                <w:sz w:val="20"/>
                <w:szCs w:val="20"/>
              </w:rPr>
            </w:pPr>
            <w:r>
              <w:rPr>
                <w:rStyle w:val="6"/>
                <w:rFonts w:ascii="宋体" w:hAnsi="宋体"/>
                <w:color w:val="000000"/>
                <w:kern w:val="0"/>
              </w:rPr>
              <w:t>电线电缆</w:t>
            </w:r>
          </w:p>
        </w:tc>
        <w:tc>
          <w:tcPr>
            <w:tcW w:w="144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Style w:val="6"/>
                <w:rFonts w:ascii="宋体"/>
                <w:color w:val="000000"/>
                <w:kern w:val="0"/>
                <w:sz w:val="20"/>
                <w:szCs w:val="20"/>
              </w:rPr>
            </w:pPr>
            <w:r>
              <w:rPr>
                <w:rStyle w:val="6"/>
                <w:rFonts w:ascii="宋体" w:hAnsi="宋体"/>
                <w:color w:val="000000"/>
                <w:kern w:val="0"/>
              </w:rPr>
              <w:t>50</w:t>
            </w:r>
          </w:p>
        </w:tc>
        <w:tc>
          <w:tcPr>
            <w:tcW w:w="108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left"/>
              <w:rPr>
                <w:rStyle w:val="6"/>
                <w:rFonts w:ascii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354" w:type="dxa"/>
            <w:vMerge w:val="continue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left"/>
              <w:rPr>
                <w:rStyle w:val="6"/>
                <w:rFonts w:ascii="宋体"/>
                <w:color w:val="000000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70" w:hRule="atLeast"/>
          <w:jc w:val="center"/>
        </w:trPr>
        <w:tc>
          <w:tcPr>
            <w:tcW w:w="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Style w:val="6"/>
                <w:rFonts w:ascii="宋体"/>
                <w:color w:val="393939"/>
                <w:kern w:val="0"/>
                <w:sz w:val="20"/>
                <w:szCs w:val="20"/>
              </w:rPr>
            </w:pPr>
            <w:r>
              <w:rPr>
                <w:rStyle w:val="6"/>
                <w:rFonts w:ascii="宋体" w:hAnsi="宋体"/>
                <w:color w:val="393939"/>
                <w:kern w:val="0"/>
              </w:rPr>
              <w:t>29</w:t>
            </w:r>
          </w:p>
        </w:tc>
        <w:tc>
          <w:tcPr>
            <w:tcW w:w="1568" w:type="dxa"/>
            <w:vMerge w:val="continue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left"/>
              <w:rPr>
                <w:rStyle w:val="6"/>
                <w:rFonts w:ascii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252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Style w:val="6"/>
                <w:rFonts w:ascii="宋体"/>
                <w:color w:val="000000"/>
                <w:kern w:val="0"/>
                <w:sz w:val="20"/>
                <w:szCs w:val="20"/>
              </w:rPr>
            </w:pPr>
            <w:r>
              <w:rPr>
                <w:rStyle w:val="6"/>
                <w:rFonts w:ascii="宋体" w:hAnsi="宋体"/>
                <w:color w:val="000000"/>
                <w:kern w:val="0"/>
              </w:rPr>
              <w:t>三相异步电动机</w:t>
            </w:r>
          </w:p>
        </w:tc>
        <w:tc>
          <w:tcPr>
            <w:tcW w:w="144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Style w:val="6"/>
                <w:rFonts w:ascii="宋体"/>
                <w:color w:val="000000"/>
                <w:kern w:val="0"/>
                <w:sz w:val="20"/>
                <w:szCs w:val="20"/>
              </w:rPr>
            </w:pPr>
            <w:r>
              <w:rPr>
                <w:rStyle w:val="6"/>
                <w:rFonts w:ascii="宋体" w:hAnsi="宋体"/>
                <w:color w:val="000000"/>
                <w:kern w:val="0"/>
              </w:rPr>
              <w:t>10</w:t>
            </w:r>
          </w:p>
        </w:tc>
        <w:tc>
          <w:tcPr>
            <w:tcW w:w="108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left"/>
              <w:rPr>
                <w:rStyle w:val="6"/>
                <w:rFonts w:ascii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354" w:type="dxa"/>
            <w:vMerge w:val="continue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left"/>
              <w:rPr>
                <w:rStyle w:val="6"/>
                <w:rFonts w:ascii="宋体"/>
                <w:color w:val="000000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70" w:hRule="atLeast"/>
          <w:jc w:val="center"/>
        </w:trPr>
        <w:tc>
          <w:tcPr>
            <w:tcW w:w="700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Style w:val="6"/>
                <w:rFonts w:ascii="宋体"/>
                <w:color w:val="393939"/>
                <w:kern w:val="0"/>
                <w:sz w:val="20"/>
                <w:szCs w:val="20"/>
              </w:rPr>
            </w:pPr>
            <w:r>
              <w:rPr>
                <w:rStyle w:val="6"/>
                <w:rFonts w:ascii="宋体" w:hAnsi="宋体"/>
                <w:color w:val="393939"/>
                <w:kern w:val="0"/>
              </w:rPr>
              <w:t>30</w:t>
            </w:r>
          </w:p>
        </w:tc>
        <w:tc>
          <w:tcPr>
            <w:tcW w:w="1568" w:type="dxa"/>
            <w:vMerge w:val="continue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left"/>
              <w:rPr>
                <w:rStyle w:val="6"/>
                <w:rFonts w:ascii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252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Style w:val="6"/>
                <w:rFonts w:ascii="宋体"/>
                <w:color w:val="000000"/>
                <w:kern w:val="0"/>
                <w:sz w:val="20"/>
                <w:szCs w:val="20"/>
              </w:rPr>
            </w:pPr>
            <w:r>
              <w:rPr>
                <w:rStyle w:val="6"/>
                <w:rFonts w:ascii="宋体" w:hAnsi="宋体"/>
                <w:color w:val="000000"/>
                <w:kern w:val="0"/>
              </w:rPr>
              <w:t>消防水带</w:t>
            </w:r>
          </w:p>
        </w:tc>
        <w:tc>
          <w:tcPr>
            <w:tcW w:w="144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Style w:val="6"/>
                <w:rFonts w:ascii="宋体"/>
                <w:color w:val="000000"/>
                <w:kern w:val="0"/>
                <w:sz w:val="20"/>
                <w:szCs w:val="20"/>
              </w:rPr>
            </w:pPr>
            <w:r>
              <w:rPr>
                <w:rStyle w:val="6"/>
                <w:rFonts w:ascii="宋体" w:hAnsi="宋体"/>
                <w:color w:val="000000"/>
                <w:kern w:val="0"/>
              </w:rPr>
              <w:t>20</w:t>
            </w:r>
          </w:p>
        </w:tc>
        <w:tc>
          <w:tcPr>
            <w:tcW w:w="108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left"/>
              <w:rPr>
                <w:rStyle w:val="6"/>
                <w:rFonts w:ascii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354" w:type="dxa"/>
            <w:vMerge w:val="continue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left"/>
              <w:rPr>
                <w:rStyle w:val="6"/>
                <w:rFonts w:ascii="宋体"/>
                <w:color w:val="000000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70" w:hRule="atLeast"/>
          <w:jc w:val="center"/>
        </w:trPr>
        <w:tc>
          <w:tcPr>
            <w:tcW w:w="700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Style w:val="6"/>
                <w:rFonts w:ascii="宋体"/>
                <w:color w:val="393939"/>
                <w:kern w:val="0"/>
                <w:sz w:val="20"/>
                <w:szCs w:val="20"/>
              </w:rPr>
            </w:pPr>
            <w:r>
              <w:rPr>
                <w:rStyle w:val="6"/>
                <w:rFonts w:ascii="宋体" w:hAnsi="宋体"/>
                <w:color w:val="393939"/>
                <w:kern w:val="0"/>
              </w:rPr>
              <w:t>31</w:t>
            </w:r>
          </w:p>
        </w:tc>
        <w:tc>
          <w:tcPr>
            <w:tcW w:w="1568" w:type="dxa"/>
            <w:vMerge w:val="continue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left"/>
              <w:rPr>
                <w:rStyle w:val="6"/>
                <w:rFonts w:ascii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252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Style w:val="6"/>
                <w:rFonts w:ascii="宋体"/>
                <w:color w:val="000000"/>
                <w:kern w:val="0"/>
                <w:sz w:val="20"/>
                <w:szCs w:val="20"/>
              </w:rPr>
            </w:pPr>
            <w:r>
              <w:rPr>
                <w:rStyle w:val="6"/>
                <w:rFonts w:ascii="宋体" w:hAnsi="宋体"/>
                <w:color w:val="000000"/>
                <w:kern w:val="0"/>
              </w:rPr>
              <w:t>消防水枪</w:t>
            </w:r>
          </w:p>
        </w:tc>
        <w:tc>
          <w:tcPr>
            <w:tcW w:w="144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Style w:val="6"/>
                <w:rFonts w:ascii="宋体"/>
                <w:color w:val="000000"/>
                <w:kern w:val="0"/>
                <w:sz w:val="20"/>
                <w:szCs w:val="20"/>
              </w:rPr>
            </w:pPr>
            <w:r>
              <w:rPr>
                <w:rStyle w:val="6"/>
                <w:rFonts w:ascii="宋体" w:hAnsi="宋体"/>
                <w:color w:val="000000"/>
                <w:kern w:val="0"/>
              </w:rPr>
              <w:t>70</w:t>
            </w:r>
          </w:p>
        </w:tc>
        <w:tc>
          <w:tcPr>
            <w:tcW w:w="108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left"/>
              <w:rPr>
                <w:rStyle w:val="6"/>
                <w:rFonts w:ascii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354" w:type="dxa"/>
            <w:vMerge w:val="continue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left"/>
              <w:rPr>
                <w:rStyle w:val="6"/>
                <w:rFonts w:ascii="宋体"/>
                <w:color w:val="000000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70" w:hRule="atLeast"/>
          <w:jc w:val="center"/>
        </w:trPr>
        <w:tc>
          <w:tcPr>
            <w:tcW w:w="700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Style w:val="6"/>
                <w:rFonts w:ascii="宋体"/>
                <w:color w:val="393939"/>
                <w:kern w:val="0"/>
                <w:sz w:val="20"/>
                <w:szCs w:val="20"/>
              </w:rPr>
            </w:pPr>
            <w:r>
              <w:rPr>
                <w:rStyle w:val="6"/>
                <w:rFonts w:ascii="宋体" w:hAnsi="宋体"/>
                <w:color w:val="393939"/>
                <w:kern w:val="0"/>
              </w:rPr>
              <w:t>32</w:t>
            </w:r>
          </w:p>
        </w:tc>
        <w:tc>
          <w:tcPr>
            <w:tcW w:w="1568" w:type="dxa"/>
            <w:vMerge w:val="continue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left"/>
              <w:rPr>
                <w:rStyle w:val="6"/>
                <w:rFonts w:ascii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252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Style w:val="6"/>
                <w:rFonts w:ascii="宋体"/>
                <w:color w:val="000000"/>
                <w:kern w:val="0"/>
                <w:sz w:val="20"/>
                <w:szCs w:val="20"/>
              </w:rPr>
            </w:pPr>
            <w:r>
              <w:rPr>
                <w:rStyle w:val="6"/>
                <w:rFonts w:ascii="宋体" w:hAnsi="宋体"/>
                <w:color w:val="000000"/>
                <w:kern w:val="0"/>
              </w:rPr>
              <w:t>消防接口</w:t>
            </w:r>
          </w:p>
        </w:tc>
        <w:tc>
          <w:tcPr>
            <w:tcW w:w="144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Style w:val="6"/>
                <w:rFonts w:ascii="宋体"/>
                <w:color w:val="000000"/>
                <w:kern w:val="0"/>
                <w:sz w:val="20"/>
                <w:szCs w:val="20"/>
              </w:rPr>
            </w:pPr>
            <w:r>
              <w:rPr>
                <w:rStyle w:val="6"/>
                <w:rFonts w:ascii="宋体" w:hAnsi="宋体"/>
                <w:color w:val="000000"/>
                <w:kern w:val="0"/>
              </w:rPr>
              <w:t>70</w:t>
            </w:r>
          </w:p>
        </w:tc>
        <w:tc>
          <w:tcPr>
            <w:tcW w:w="108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left"/>
              <w:rPr>
                <w:rStyle w:val="6"/>
                <w:rFonts w:ascii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354" w:type="dxa"/>
            <w:vMerge w:val="continue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left"/>
              <w:rPr>
                <w:rStyle w:val="6"/>
                <w:rFonts w:ascii="宋体"/>
                <w:color w:val="000000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70" w:hRule="atLeast"/>
          <w:jc w:val="center"/>
        </w:trPr>
        <w:tc>
          <w:tcPr>
            <w:tcW w:w="700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Style w:val="6"/>
                <w:rFonts w:ascii="宋体"/>
                <w:color w:val="393939"/>
                <w:kern w:val="0"/>
                <w:sz w:val="20"/>
                <w:szCs w:val="20"/>
              </w:rPr>
            </w:pPr>
            <w:r>
              <w:rPr>
                <w:rStyle w:val="6"/>
                <w:rFonts w:ascii="宋体" w:hAnsi="宋体"/>
                <w:color w:val="393939"/>
                <w:kern w:val="0"/>
              </w:rPr>
              <w:t>33</w:t>
            </w:r>
          </w:p>
        </w:tc>
        <w:tc>
          <w:tcPr>
            <w:tcW w:w="1568" w:type="dxa"/>
            <w:vMerge w:val="continue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left"/>
              <w:rPr>
                <w:rStyle w:val="6"/>
                <w:rFonts w:ascii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252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Style w:val="6"/>
                <w:rFonts w:ascii="宋体"/>
                <w:color w:val="000000"/>
                <w:kern w:val="0"/>
                <w:sz w:val="20"/>
                <w:szCs w:val="20"/>
              </w:rPr>
            </w:pPr>
            <w:r>
              <w:rPr>
                <w:rStyle w:val="6"/>
                <w:rFonts w:ascii="宋体" w:hAnsi="宋体"/>
                <w:color w:val="000000"/>
                <w:kern w:val="0"/>
              </w:rPr>
              <w:t>室内消火栓</w:t>
            </w:r>
          </w:p>
        </w:tc>
        <w:tc>
          <w:tcPr>
            <w:tcW w:w="144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Style w:val="6"/>
                <w:rFonts w:ascii="宋体"/>
                <w:color w:val="000000"/>
                <w:kern w:val="0"/>
                <w:sz w:val="20"/>
                <w:szCs w:val="20"/>
              </w:rPr>
            </w:pPr>
            <w:r>
              <w:rPr>
                <w:rStyle w:val="6"/>
                <w:rFonts w:ascii="宋体" w:hAnsi="宋体"/>
                <w:color w:val="000000"/>
                <w:kern w:val="0"/>
              </w:rPr>
              <w:t>60</w:t>
            </w:r>
          </w:p>
        </w:tc>
        <w:tc>
          <w:tcPr>
            <w:tcW w:w="108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left"/>
              <w:rPr>
                <w:rStyle w:val="6"/>
                <w:rFonts w:ascii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354" w:type="dxa"/>
            <w:vMerge w:val="continue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left"/>
              <w:rPr>
                <w:rStyle w:val="6"/>
                <w:rFonts w:ascii="宋体"/>
                <w:color w:val="000000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70" w:hRule="atLeast"/>
          <w:jc w:val="center"/>
        </w:trPr>
        <w:tc>
          <w:tcPr>
            <w:tcW w:w="700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Style w:val="6"/>
                <w:rFonts w:ascii="宋体"/>
                <w:color w:val="393939"/>
                <w:kern w:val="0"/>
                <w:sz w:val="20"/>
                <w:szCs w:val="20"/>
              </w:rPr>
            </w:pPr>
            <w:r>
              <w:rPr>
                <w:rStyle w:val="6"/>
                <w:rFonts w:ascii="宋体" w:hAnsi="宋体"/>
                <w:color w:val="393939"/>
                <w:kern w:val="0"/>
              </w:rPr>
              <w:t>34</w:t>
            </w:r>
          </w:p>
        </w:tc>
        <w:tc>
          <w:tcPr>
            <w:tcW w:w="1568" w:type="dxa"/>
            <w:vMerge w:val="continue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left"/>
              <w:rPr>
                <w:rStyle w:val="6"/>
                <w:rFonts w:ascii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252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Style w:val="6"/>
                <w:rFonts w:ascii="宋体"/>
                <w:color w:val="000000"/>
                <w:kern w:val="0"/>
                <w:sz w:val="20"/>
                <w:szCs w:val="20"/>
              </w:rPr>
            </w:pPr>
            <w:r>
              <w:rPr>
                <w:rStyle w:val="6"/>
                <w:rFonts w:ascii="宋体" w:hAnsi="宋体"/>
                <w:color w:val="000000"/>
                <w:kern w:val="0"/>
              </w:rPr>
              <w:t>室外消火栓</w:t>
            </w:r>
          </w:p>
        </w:tc>
        <w:tc>
          <w:tcPr>
            <w:tcW w:w="144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Style w:val="6"/>
                <w:rFonts w:ascii="宋体"/>
                <w:color w:val="000000"/>
                <w:kern w:val="0"/>
                <w:sz w:val="20"/>
                <w:szCs w:val="20"/>
              </w:rPr>
            </w:pPr>
            <w:r>
              <w:rPr>
                <w:rStyle w:val="6"/>
                <w:rFonts w:ascii="宋体" w:hAnsi="宋体"/>
                <w:color w:val="000000"/>
                <w:kern w:val="0"/>
              </w:rPr>
              <w:t>31</w:t>
            </w:r>
          </w:p>
        </w:tc>
        <w:tc>
          <w:tcPr>
            <w:tcW w:w="108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left"/>
              <w:rPr>
                <w:rStyle w:val="6"/>
                <w:rFonts w:ascii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354" w:type="dxa"/>
            <w:vMerge w:val="continue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left"/>
              <w:rPr>
                <w:rStyle w:val="6"/>
                <w:rFonts w:ascii="宋体"/>
                <w:color w:val="000000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70" w:hRule="atLeast"/>
          <w:jc w:val="center"/>
        </w:trPr>
        <w:tc>
          <w:tcPr>
            <w:tcW w:w="700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Style w:val="6"/>
                <w:rFonts w:ascii="宋体"/>
                <w:color w:val="393939"/>
                <w:kern w:val="0"/>
                <w:sz w:val="20"/>
                <w:szCs w:val="20"/>
              </w:rPr>
            </w:pPr>
            <w:r>
              <w:rPr>
                <w:rStyle w:val="6"/>
                <w:rFonts w:ascii="宋体" w:hAnsi="宋体"/>
                <w:color w:val="393939"/>
                <w:kern w:val="0"/>
              </w:rPr>
              <w:t>35</w:t>
            </w:r>
          </w:p>
        </w:tc>
        <w:tc>
          <w:tcPr>
            <w:tcW w:w="1568" w:type="dxa"/>
            <w:vMerge w:val="continue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left"/>
              <w:rPr>
                <w:rStyle w:val="6"/>
                <w:rFonts w:ascii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252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Style w:val="6"/>
                <w:rFonts w:ascii="宋体"/>
                <w:color w:val="000000"/>
                <w:kern w:val="0"/>
                <w:sz w:val="20"/>
                <w:szCs w:val="20"/>
              </w:rPr>
            </w:pPr>
            <w:r>
              <w:rPr>
                <w:rStyle w:val="6"/>
                <w:rFonts w:ascii="宋体" w:hAnsi="宋体"/>
                <w:color w:val="000000"/>
                <w:kern w:val="0"/>
              </w:rPr>
              <w:t>洒水喷头</w:t>
            </w:r>
          </w:p>
        </w:tc>
        <w:tc>
          <w:tcPr>
            <w:tcW w:w="144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Style w:val="6"/>
                <w:rFonts w:ascii="宋体"/>
                <w:color w:val="000000"/>
                <w:kern w:val="0"/>
                <w:sz w:val="20"/>
                <w:szCs w:val="20"/>
              </w:rPr>
            </w:pPr>
            <w:r>
              <w:rPr>
                <w:rStyle w:val="6"/>
                <w:rFonts w:ascii="宋体" w:hAnsi="宋体"/>
                <w:color w:val="000000"/>
                <w:kern w:val="0"/>
              </w:rPr>
              <w:t>70</w:t>
            </w:r>
          </w:p>
        </w:tc>
        <w:tc>
          <w:tcPr>
            <w:tcW w:w="108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left"/>
              <w:rPr>
                <w:rStyle w:val="6"/>
                <w:rFonts w:ascii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354" w:type="dxa"/>
            <w:vMerge w:val="continue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left"/>
              <w:rPr>
                <w:rStyle w:val="6"/>
                <w:rFonts w:ascii="宋体"/>
                <w:color w:val="000000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70" w:hRule="atLeast"/>
          <w:jc w:val="center"/>
        </w:trPr>
        <w:tc>
          <w:tcPr>
            <w:tcW w:w="700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Style w:val="6"/>
                <w:rFonts w:ascii="宋体"/>
                <w:color w:val="393939"/>
                <w:kern w:val="0"/>
                <w:sz w:val="20"/>
                <w:szCs w:val="20"/>
              </w:rPr>
            </w:pPr>
            <w:r>
              <w:rPr>
                <w:rStyle w:val="6"/>
                <w:rFonts w:ascii="宋体" w:hAnsi="宋体"/>
                <w:color w:val="393939"/>
                <w:kern w:val="0"/>
              </w:rPr>
              <w:t>36</w:t>
            </w:r>
          </w:p>
        </w:tc>
        <w:tc>
          <w:tcPr>
            <w:tcW w:w="1568" w:type="dxa"/>
            <w:vMerge w:val="continue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left"/>
              <w:rPr>
                <w:rStyle w:val="6"/>
                <w:rFonts w:ascii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252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Style w:val="6"/>
                <w:rFonts w:ascii="宋体"/>
                <w:color w:val="000000"/>
                <w:kern w:val="0"/>
                <w:sz w:val="20"/>
                <w:szCs w:val="20"/>
              </w:rPr>
            </w:pPr>
            <w:r>
              <w:rPr>
                <w:rStyle w:val="6"/>
                <w:rFonts w:ascii="宋体" w:hAnsi="宋体"/>
                <w:color w:val="000000"/>
                <w:kern w:val="0"/>
              </w:rPr>
              <w:t>消防软管卷盘</w:t>
            </w:r>
          </w:p>
        </w:tc>
        <w:tc>
          <w:tcPr>
            <w:tcW w:w="144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Style w:val="6"/>
                <w:rFonts w:ascii="宋体"/>
                <w:color w:val="000000"/>
                <w:kern w:val="0"/>
                <w:sz w:val="20"/>
                <w:szCs w:val="20"/>
              </w:rPr>
            </w:pPr>
            <w:r>
              <w:rPr>
                <w:rStyle w:val="6"/>
                <w:rFonts w:ascii="宋体" w:hAnsi="宋体"/>
                <w:color w:val="000000"/>
                <w:kern w:val="0"/>
              </w:rPr>
              <w:t>35</w:t>
            </w:r>
          </w:p>
        </w:tc>
        <w:tc>
          <w:tcPr>
            <w:tcW w:w="108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left"/>
              <w:rPr>
                <w:rStyle w:val="6"/>
                <w:rFonts w:ascii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354" w:type="dxa"/>
            <w:vMerge w:val="continue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left"/>
              <w:rPr>
                <w:rStyle w:val="6"/>
                <w:rFonts w:ascii="宋体"/>
                <w:color w:val="000000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70" w:hRule="atLeast"/>
          <w:jc w:val="center"/>
        </w:trPr>
        <w:tc>
          <w:tcPr>
            <w:tcW w:w="700" w:type="dxa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Style w:val="6"/>
                <w:rFonts w:ascii="宋体"/>
                <w:color w:val="393939"/>
                <w:kern w:val="0"/>
                <w:sz w:val="20"/>
                <w:szCs w:val="20"/>
              </w:rPr>
            </w:pPr>
            <w:r>
              <w:rPr>
                <w:rStyle w:val="6"/>
                <w:rFonts w:ascii="宋体" w:hAnsi="宋体"/>
                <w:color w:val="393939"/>
                <w:kern w:val="0"/>
              </w:rPr>
              <w:t>37</w:t>
            </w:r>
          </w:p>
        </w:tc>
        <w:tc>
          <w:tcPr>
            <w:tcW w:w="1568" w:type="dxa"/>
            <w:vMerge w:val="continue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left"/>
              <w:rPr>
                <w:rStyle w:val="6"/>
                <w:rFonts w:ascii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252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Style w:val="6"/>
                <w:rFonts w:ascii="宋体"/>
                <w:color w:val="000000"/>
                <w:kern w:val="0"/>
                <w:sz w:val="20"/>
                <w:szCs w:val="20"/>
              </w:rPr>
            </w:pPr>
            <w:r>
              <w:rPr>
                <w:rStyle w:val="6"/>
                <w:rFonts w:ascii="宋体" w:hAnsi="宋体"/>
                <w:color w:val="000000"/>
                <w:kern w:val="0"/>
              </w:rPr>
              <w:t>小功率电动机</w:t>
            </w:r>
          </w:p>
        </w:tc>
        <w:tc>
          <w:tcPr>
            <w:tcW w:w="144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Style w:val="6"/>
                <w:rFonts w:ascii="宋体"/>
                <w:color w:val="000000"/>
                <w:kern w:val="0"/>
                <w:sz w:val="20"/>
                <w:szCs w:val="20"/>
              </w:rPr>
            </w:pPr>
            <w:r>
              <w:rPr>
                <w:rStyle w:val="6"/>
                <w:rFonts w:ascii="宋体" w:hAnsi="宋体"/>
                <w:color w:val="000000"/>
                <w:kern w:val="0"/>
              </w:rPr>
              <w:t>10</w:t>
            </w:r>
          </w:p>
        </w:tc>
        <w:tc>
          <w:tcPr>
            <w:tcW w:w="108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left"/>
              <w:rPr>
                <w:rStyle w:val="6"/>
                <w:rFonts w:ascii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354" w:type="dxa"/>
            <w:vMerge w:val="continue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left"/>
              <w:rPr>
                <w:rStyle w:val="6"/>
                <w:rFonts w:ascii="宋体"/>
                <w:color w:val="000000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8662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Style w:val="6"/>
                <w:rFonts w:ascii="宋体"/>
                <w:b/>
                <w:color w:val="000000"/>
                <w:kern w:val="0"/>
                <w:sz w:val="20"/>
                <w:szCs w:val="20"/>
              </w:rPr>
            </w:pPr>
            <w:r>
              <w:rPr>
                <w:rStyle w:val="6"/>
                <w:rFonts w:ascii="黑体" w:hAnsi="黑体" w:eastAsia="黑体"/>
                <w:b/>
                <w:color w:val="000000"/>
                <w:kern w:val="0"/>
              </w:rPr>
              <w:t>二、风险监测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00" w:hRule="atLeast"/>
          <w:jc w:val="center"/>
        </w:trPr>
        <w:tc>
          <w:tcPr>
            <w:tcW w:w="700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Style w:val="6"/>
                <w:rFonts w:ascii="宋体"/>
                <w:color w:val="FF0000"/>
                <w:kern w:val="0"/>
                <w:sz w:val="20"/>
                <w:szCs w:val="20"/>
              </w:rPr>
            </w:pPr>
            <w:r>
              <w:rPr>
                <w:rStyle w:val="6"/>
                <w:rFonts w:ascii="宋体" w:hAnsi="宋体"/>
                <w:color w:val="FF0000"/>
                <w:kern w:val="0"/>
              </w:rPr>
              <w:t>1</w:t>
            </w:r>
          </w:p>
        </w:tc>
        <w:tc>
          <w:tcPr>
            <w:tcW w:w="4088" w:type="dxa"/>
            <w:gridSpan w:val="2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Style w:val="6"/>
                <w:rFonts w:ascii="宋体"/>
                <w:color w:val="000000" w:themeColor="text1"/>
                <w:ker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Style w:val="6"/>
                <w:rFonts w:ascii="宋体" w:hAnsi="宋体"/>
                <w:color w:val="000000" w:themeColor="text1"/>
                <w:kern w:val="0"/>
                <w14:textFill>
                  <w14:solidFill>
                    <w14:schemeClr w14:val="tx1"/>
                  </w14:solidFill>
                </w14:textFill>
              </w:rPr>
              <w:t>危险化学</w:t>
            </w:r>
            <w:r>
              <w:rPr>
                <w:rStyle w:val="6"/>
                <w:rFonts w:hint="eastAsia" w:ascii="宋体" w:hAnsi="宋体"/>
                <w:color w:val="000000" w:themeColor="text1"/>
                <w:kern w:val="0"/>
                <w14:textFill>
                  <w14:solidFill>
                    <w14:schemeClr w14:val="tx1"/>
                  </w14:solidFill>
                </w14:textFill>
              </w:rPr>
              <w:t>品</w:t>
            </w:r>
            <w:r>
              <w:rPr>
                <w:rStyle w:val="6"/>
                <w:rFonts w:ascii="宋体" w:hAnsi="宋体"/>
                <w:color w:val="000000" w:themeColor="text1"/>
                <w:kern w:val="0"/>
                <w14:textFill>
                  <w14:solidFill>
                    <w14:schemeClr w14:val="tx1"/>
                  </w14:solidFill>
                </w14:textFill>
              </w:rPr>
              <w:t>包装物</w:t>
            </w:r>
          </w:p>
        </w:tc>
        <w:tc>
          <w:tcPr>
            <w:tcW w:w="144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Style w:val="6"/>
                <w:rFonts w:ascii="宋体"/>
                <w:color w:val="000000"/>
                <w:kern w:val="0"/>
                <w:sz w:val="20"/>
                <w:szCs w:val="20"/>
              </w:rPr>
            </w:pPr>
            <w:r>
              <w:rPr>
                <w:rStyle w:val="6"/>
                <w:rFonts w:ascii="宋体" w:hAnsi="宋体"/>
                <w:color w:val="000000"/>
                <w:kern w:val="0"/>
              </w:rPr>
              <w:t>20</w:t>
            </w:r>
          </w:p>
        </w:tc>
        <w:tc>
          <w:tcPr>
            <w:tcW w:w="1080" w:type="dxa"/>
            <w:vMerge w:val="restart"/>
            <w:tcBorders>
              <w:top w:val="single" w:color="000000" w:sz="4" w:space="0"/>
              <w:left w:val="nil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Style w:val="6"/>
                <w:rFonts w:ascii="宋体"/>
                <w:color w:val="000000"/>
                <w:kern w:val="0"/>
                <w:sz w:val="20"/>
                <w:szCs w:val="20"/>
              </w:rPr>
            </w:pPr>
            <w:r>
              <w:rPr>
                <w:rStyle w:val="6"/>
                <w:rFonts w:ascii="宋体"/>
                <w:color w:val="000000"/>
                <w:kern w:val="0"/>
              </w:rPr>
              <w:t>省质检院</w:t>
            </w:r>
          </w:p>
        </w:tc>
        <w:tc>
          <w:tcPr>
            <w:tcW w:w="1354" w:type="dxa"/>
            <w:vMerge w:val="restart"/>
            <w:tcBorders>
              <w:top w:val="single" w:color="000000" w:sz="4" w:space="0"/>
              <w:left w:val="nil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Style w:val="6"/>
                <w:rFonts w:ascii="宋体"/>
                <w:color w:val="000000"/>
                <w:kern w:val="0"/>
                <w:sz w:val="20"/>
                <w:szCs w:val="20"/>
              </w:rPr>
            </w:pPr>
            <w:r>
              <w:rPr>
                <w:rStyle w:val="6"/>
                <w:rFonts w:ascii="宋体"/>
                <w:color w:val="000000"/>
                <w:kern w:val="0"/>
              </w:rPr>
              <w:t>2021年</w:t>
            </w:r>
          </w:p>
          <w:p>
            <w:pPr>
              <w:jc w:val="center"/>
              <w:rPr>
                <w:rStyle w:val="6"/>
                <w:rFonts w:ascii="宋体"/>
                <w:color w:val="000000"/>
                <w:kern w:val="0"/>
                <w:sz w:val="20"/>
                <w:szCs w:val="20"/>
              </w:rPr>
            </w:pPr>
            <w:r>
              <w:rPr>
                <w:rStyle w:val="6"/>
                <w:rFonts w:ascii="宋体"/>
                <w:color w:val="000000"/>
                <w:kern w:val="0"/>
              </w:rPr>
              <w:t>3月31日前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50" w:hRule="atLeast"/>
          <w:jc w:val="center"/>
        </w:trPr>
        <w:tc>
          <w:tcPr>
            <w:tcW w:w="700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Style w:val="6"/>
                <w:rFonts w:ascii="宋体" w:hAnsi="宋体"/>
                <w:color w:val="FF0000"/>
                <w:kern w:val="0"/>
              </w:rPr>
            </w:pPr>
          </w:p>
        </w:tc>
        <w:tc>
          <w:tcPr>
            <w:tcW w:w="4088" w:type="dxa"/>
            <w:gridSpan w:val="2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Style w:val="6"/>
                <w:rFonts w:ascii="宋体" w:hAnsi="宋体"/>
                <w:color w:val="000000" w:themeColor="text1"/>
                <w:kern w:val="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Style w:val="6"/>
                <w:rFonts w:ascii="宋体" w:hAnsi="宋体"/>
                <w:color w:val="000000" w:themeColor="text1"/>
                <w:kern w:val="0"/>
                <w14:textFill>
                  <w14:solidFill>
                    <w14:schemeClr w14:val="tx1"/>
                  </w14:solidFill>
                </w14:textFill>
              </w:rPr>
              <w:t>电线电缆</w:t>
            </w:r>
          </w:p>
        </w:tc>
        <w:tc>
          <w:tcPr>
            <w:tcW w:w="144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Style w:val="6"/>
                <w:rFonts w:ascii="宋体" w:hAnsi="宋体"/>
                <w:color w:val="000000"/>
                <w:kern w:val="0"/>
              </w:rPr>
            </w:pPr>
            <w:r>
              <w:rPr>
                <w:rStyle w:val="6"/>
                <w:rFonts w:ascii="宋体" w:hAnsi="宋体"/>
                <w:color w:val="000000"/>
                <w:kern w:val="0"/>
              </w:rPr>
              <w:t>20</w:t>
            </w:r>
          </w:p>
        </w:tc>
        <w:tc>
          <w:tcPr>
            <w:tcW w:w="1080" w:type="dxa"/>
            <w:vMerge w:val="continue"/>
            <w:tcBorders>
              <w:left w:val="nil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Style w:val="6"/>
                <w:rFonts w:ascii="宋体"/>
                <w:color w:val="000000"/>
                <w:kern w:val="0"/>
              </w:rPr>
            </w:pPr>
          </w:p>
        </w:tc>
        <w:tc>
          <w:tcPr>
            <w:tcW w:w="1354" w:type="dxa"/>
            <w:vMerge w:val="continue"/>
            <w:tcBorders>
              <w:left w:val="nil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Style w:val="6"/>
                <w:rFonts w:ascii="宋体"/>
                <w:color w:val="000000"/>
                <w:kern w:val="0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64" w:hRule="atLeast"/>
          <w:jc w:val="center"/>
        </w:trPr>
        <w:tc>
          <w:tcPr>
            <w:tcW w:w="700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Style w:val="6"/>
                <w:rFonts w:ascii="宋体" w:hAnsi="宋体"/>
                <w:color w:val="FF0000"/>
                <w:kern w:val="0"/>
              </w:rPr>
            </w:pPr>
          </w:p>
        </w:tc>
        <w:tc>
          <w:tcPr>
            <w:tcW w:w="4088" w:type="dxa"/>
            <w:gridSpan w:val="2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Style w:val="6"/>
                <w:rFonts w:ascii="宋体" w:hAnsi="宋体"/>
                <w:color w:val="000000" w:themeColor="text1"/>
                <w:kern w:val="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Style w:val="6"/>
                <w:rFonts w:ascii="宋体" w:hAnsi="宋体"/>
                <w:color w:val="000000" w:themeColor="text1"/>
                <w:kern w:val="0"/>
                <w14:textFill>
                  <w14:solidFill>
                    <w14:schemeClr w14:val="tx1"/>
                  </w14:solidFill>
                </w14:textFill>
              </w:rPr>
              <w:t>电动卷门</w:t>
            </w:r>
            <w:r>
              <w:rPr>
                <w:rStyle w:val="6"/>
                <w:rFonts w:hint="eastAsia" w:ascii="宋体" w:hAnsi="宋体"/>
                <w:color w:val="000000" w:themeColor="text1"/>
                <w:kern w:val="0"/>
                <w14:textFill>
                  <w14:solidFill>
                    <w14:schemeClr w14:val="tx1"/>
                  </w14:solidFill>
                </w14:textFill>
              </w:rPr>
              <w:t>机</w:t>
            </w:r>
          </w:p>
        </w:tc>
        <w:tc>
          <w:tcPr>
            <w:tcW w:w="144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Style w:val="6"/>
                <w:rFonts w:ascii="宋体" w:hAnsi="宋体"/>
                <w:color w:val="000000"/>
                <w:kern w:val="0"/>
              </w:rPr>
            </w:pPr>
            <w:r>
              <w:rPr>
                <w:rStyle w:val="6"/>
                <w:rFonts w:ascii="宋体" w:hAnsi="宋体"/>
                <w:color w:val="000000"/>
                <w:kern w:val="0"/>
              </w:rPr>
              <w:t>20</w:t>
            </w:r>
          </w:p>
        </w:tc>
        <w:tc>
          <w:tcPr>
            <w:tcW w:w="1080" w:type="dxa"/>
            <w:vMerge w:val="continue"/>
            <w:tcBorders>
              <w:left w:val="nil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Style w:val="6"/>
                <w:rFonts w:ascii="宋体"/>
                <w:color w:val="000000"/>
                <w:kern w:val="0"/>
              </w:rPr>
            </w:pPr>
          </w:p>
        </w:tc>
        <w:tc>
          <w:tcPr>
            <w:tcW w:w="1354" w:type="dxa"/>
            <w:vMerge w:val="continue"/>
            <w:tcBorders>
              <w:left w:val="nil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Style w:val="6"/>
                <w:rFonts w:ascii="宋体"/>
                <w:color w:val="000000"/>
                <w:kern w:val="0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79" w:hRule="atLeast"/>
          <w:jc w:val="center"/>
        </w:trPr>
        <w:tc>
          <w:tcPr>
            <w:tcW w:w="700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Style w:val="6"/>
                <w:rFonts w:ascii="宋体" w:hAnsi="宋体"/>
                <w:color w:val="FF0000"/>
                <w:kern w:val="0"/>
              </w:rPr>
            </w:pPr>
          </w:p>
        </w:tc>
        <w:tc>
          <w:tcPr>
            <w:tcW w:w="4088" w:type="dxa"/>
            <w:gridSpan w:val="2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Style w:val="6"/>
                <w:rFonts w:ascii="宋体" w:hAnsi="宋体"/>
                <w:color w:val="000000" w:themeColor="text1"/>
                <w:kern w:val="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Style w:val="6"/>
                <w:rFonts w:ascii="宋体" w:hAnsi="宋体"/>
                <w:color w:val="000000" w:themeColor="text1"/>
                <w:kern w:val="0"/>
                <w14:textFill>
                  <w14:solidFill>
                    <w14:schemeClr w14:val="tx1"/>
                  </w14:solidFill>
                </w14:textFill>
              </w:rPr>
              <w:t>儿童玩具、学生文具</w:t>
            </w:r>
          </w:p>
        </w:tc>
        <w:tc>
          <w:tcPr>
            <w:tcW w:w="144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Style w:val="6"/>
                <w:rFonts w:ascii="宋体" w:hAnsi="宋体"/>
                <w:color w:val="000000"/>
                <w:kern w:val="0"/>
              </w:rPr>
            </w:pPr>
            <w:r>
              <w:rPr>
                <w:rStyle w:val="6"/>
                <w:rFonts w:ascii="宋体" w:hAnsi="宋体"/>
                <w:color w:val="000000"/>
                <w:kern w:val="0"/>
              </w:rPr>
              <w:t>30</w:t>
            </w:r>
          </w:p>
        </w:tc>
        <w:tc>
          <w:tcPr>
            <w:tcW w:w="1080" w:type="dxa"/>
            <w:vMerge w:val="continue"/>
            <w:tcBorders>
              <w:left w:val="nil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Style w:val="6"/>
                <w:rFonts w:ascii="宋体"/>
                <w:color w:val="000000"/>
                <w:kern w:val="0"/>
              </w:rPr>
            </w:pPr>
          </w:p>
        </w:tc>
        <w:tc>
          <w:tcPr>
            <w:tcW w:w="1354" w:type="dxa"/>
            <w:vMerge w:val="continue"/>
            <w:tcBorders>
              <w:left w:val="nil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Style w:val="6"/>
                <w:rFonts w:ascii="宋体"/>
                <w:color w:val="000000"/>
                <w:kern w:val="0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30" w:hRule="atLeast"/>
          <w:jc w:val="center"/>
        </w:trPr>
        <w:tc>
          <w:tcPr>
            <w:tcW w:w="700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Style w:val="6"/>
                <w:rFonts w:ascii="宋体" w:hAnsi="宋体"/>
                <w:color w:val="FF0000"/>
                <w:kern w:val="0"/>
              </w:rPr>
            </w:pPr>
          </w:p>
        </w:tc>
        <w:tc>
          <w:tcPr>
            <w:tcW w:w="4088" w:type="dxa"/>
            <w:gridSpan w:val="2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Style w:val="6"/>
                <w:rFonts w:ascii="宋体" w:hAnsi="宋体"/>
                <w:color w:val="000000" w:themeColor="text1"/>
                <w:kern w:val="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Style w:val="6"/>
                <w:rFonts w:ascii="宋体" w:hAnsi="宋体"/>
                <w:color w:val="000000" w:themeColor="text1"/>
                <w:kern w:val="0"/>
                <w14:textFill>
                  <w14:solidFill>
                    <w14:schemeClr w14:val="tx1"/>
                  </w14:solidFill>
                </w14:textFill>
              </w:rPr>
              <w:t>防爆电气</w:t>
            </w:r>
          </w:p>
        </w:tc>
        <w:tc>
          <w:tcPr>
            <w:tcW w:w="1440" w:type="dxa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Style w:val="6"/>
                <w:rFonts w:ascii="宋体" w:hAnsi="宋体"/>
                <w:color w:val="000000"/>
                <w:kern w:val="0"/>
              </w:rPr>
            </w:pPr>
            <w:r>
              <w:rPr>
                <w:rStyle w:val="6"/>
                <w:rFonts w:ascii="宋体" w:hAnsi="宋体"/>
                <w:color w:val="000000"/>
                <w:kern w:val="0"/>
              </w:rPr>
              <w:t>10</w:t>
            </w:r>
          </w:p>
        </w:tc>
        <w:tc>
          <w:tcPr>
            <w:tcW w:w="1080" w:type="dxa"/>
            <w:vMerge w:val="continue"/>
            <w:tcBorders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Style w:val="6"/>
                <w:rFonts w:ascii="宋体"/>
                <w:color w:val="000000"/>
                <w:kern w:val="0"/>
              </w:rPr>
            </w:pPr>
          </w:p>
        </w:tc>
        <w:tc>
          <w:tcPr>
            <w:tcW w:w="1354" w:type="dxa"/>
            <w:vMerge w:val="continue"/>
            <w:tcBorders>
              <w:left w:val="nil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Style w:val="6"/>
                <w:rFonts w:ascii="宋体"/>
                <w:color w:val="000000"/>
                <w:kern w:val="0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75" w:hRule="atLeast"/>
          <w:jc w:val="center"/>
        </w:trPr>
        <w:tc>
          <w:tcPr>
            <w:tcW w:w="7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Style w:val="6"/>
                <w:rFonts w:ascii="宋体"/>
                <w:color w:val="FF0000"/>
                <w:kern w:val="0"/>
                <w:sz w:val="20"/>
                <w:szCs w:val="20"/>
              </w:rPr>
            </w:pPr>
            <w:r>
              <w:rPr>
                <w:rStyle w:val="6"/>
                <w:rFonts w:ascii="宋体"/>
                <w:color w:val="FF0000"/>
                <w:kern w:val="0"/>
              </w:rPr>
              <w:t>2</w:t>
            </w:r>
          </w:p>
        </w:tc>
        <w:tc>
          <w:tcPr>
            <w:tcW w:w="4088" w:type="dxa"/>
            <w:gridSpan w:val="2"/>
            <w:tcBorders>
              <w:top w:val="single" w:color="000000" w:sz="4" w:space="0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Style w:val="6"/>
                <w:rFonts w:ascii="宋体"/>
                <w:color w:val="000000" w:themeColor="text1"/>
                <w:kern w:val="0"/>
                <w:sz w:val="20"/>
                <w:szCs w:val="20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Style w:val="6"/>
                <w:rFonts w:ascii="宋体" w:hAnsi="宋体"/>
                <w:color w:val="000000" w:themeColor="text1"/>
                <w:kern w:val="0"/>
                <w14:textFill>
                  <w14:solidFill>
                    <w14:schemeClr w14:val="tx1"/>
                  </w14:solidFill>
                </w14:textFill>
              </w:rPr>
              <w:t>儿童及婴幼儿服装、学生服装、童鞋等</w:t>
            </w:r>
          </w:p>
        </w:tc>
        <w:tc>
          <w:tcPr>
            <w:tcW w:w="144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Style w:val="6"/>
                <w:rFonts w:ascii="宋体"/>
                <w:color w:val="393939"/>
                <w:kern w:val="0"/>
                <w:sz w:val="20"/>
                <w:szCs w:val="20"/>
              </w:rPr>
            </w:pPr>
            <w:r>
              <w:rPr>
                <w:rStyle w:val="6"/>
                <w:rFonts w:ascii="宋体" w:hAnsi="宋体"/>
                <w:color w:val="393939"/>
                <w:kern w:val="0"/>
              </w:rPr>
              <w:t>50</w:t>
            </w:r>
          </w:p>
        </w:tc>
        <w:tc>
          <w:tcPr>
            <w:tcW w:w="1080" w:type="dxa"/>
            <w:tcBorders>
              <w:top w:val="nil"/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center"/>
              <w:rPr>
                <w:rStyle w:val="6"/>
                <w:rFonts w:ascii="宋体"/>
                <w:color w:val="000000"/>
                <w:kern w:val="0"/>
                <w:sz w:val="20"/>
                <w:szCs w:val="20"/>
              </w:rPr>
            </w:pPr>
            <w:r>
              <w:rPr>
                <w:rStyle w:val="6"/>
                <w:rFonts w:ascii="宋体" w:hAnsi="宋体"/>
                <w:color w:val="000000"/>
                <w:kern w:val="0"/>
              </w:rPr>
              <w:t>省纤检</w:t>
            </w:r>
          </w:p>
          <w:p>
            <w:pPr>
              <w:jc w:val="center"/>
              <w:rPr>
                <w:rStyle w:val="6"/>
                <w:rFonts w:ascii="宋体"/>
                <w:color w:val="000000"/>
                <w:kern w:val="0"/>
                <w:sz w:val="20"/>
                <w:szCs w:val="20"/>
              </w:rPr>
            </w:pPr>
            <w:r>
              <w:rPr>
                <w:rStyle w:val="6"/>
                <w:rFonts w:ascii="宋体" w:hAnsi="宋体"/>
                <w:color w:val="000000"/>
                <w:kern w:val="0"/>
              </w:rPr>
              <w:t>中心</w:t>
            </w:r>
          </w:p>
        </w:tc>
        <w:tc>
          <w:tcPr>
            <w:tcW w:w="1354" w:type="dxa"/>
            <w:vMerge w:val="continue"/>
            <w:tcBorders>
              <w:left w:val="nil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jc w:val="left"/>
              <w:rPr>
                <w:rStyle w:val="6"/>
                <w:rFonts w:ascii="宋体"/>
                <w:color w:val="000000"/>
                <w:kern w:val="0"/>
                <w:sz w:val="20"/>
                <w:szCs w:val="20"/>
              </w:rPr>
            </w:pPr>
          </w:p>
        </w:tc>
      </w:tr>
    </w:tbl>
    <w:p>
      <w:pPr>
        <w:rPr>
          <w:rStyle w:val="6"/>
          <w:sz w:val="20"/>
          <w:szCs w:val="20"/>
        </w:rPr>
      </w:pPr>
      <w:r>
        <w:rPr>
          <w:rStyle w:val="6"/>
          <w:sz w:val="20"/>
          <w:szCs w:val="20"/>
        </w:rPr>
        <w:t xml:space="preserve"> </w:t>
      </w:r>
    </w:p>
    <w:p>
      <w:pPr>
        <w:rPr>
          <w:rStyle w:val="6"/>
        </w:rPr>
      </w:pPr>
    </w:p>
    <w:p>
      <w:pPr>
        <w:rPr>
          <w:rStyle w:val="6"/>
        </w:rPr>
      </w:pPr>
    </w:p>
    <w:sectPr>
      <w:footerReference r:id="rId3" w:type="default"/>
      <w:pgSz w:w="11906" w:h="16838"/>
      <w:pgMar w:top="1440" w:right="1646" w:bottom="1440" w:left="1800" w:header="851" w:footer="992" w:gutter="0"/>
      <w:pgBorders>
        <w:top w:val="none" w:sz="0" w:space="0"/>
        <w:left w:val="none" w:sz="0" w:space="0"/>
        <w:bottom w:val="none" w:sz="0" w:space="0"/>
        <w:right w:val="none" w:sz="0" w:space="0"/>
      </w:pgBorders>
      <w:pgNumType w:start="7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1" w:fontKey="{55BB46FC-6BB5-48CD-9346-B5EAB0C21949}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方正小标宋简体">
    <w:panose1 w:val="02000000000000000000"/>
    <w:charset w:val="86"/>
    <w:family w:val="script"/>
    <w:pitch w:val="default"/>
    <w:sig w:usb0="00000001" w:usb1="08000000" w:usb2="00000000" w:usb3="00000000" w:csb0="00040000" w:csb1="00000000"/>
    <w:embedRegular r:id="rId2" w:fontKey="{05846A7C-0791-451C-9B9A-FF0EC8E15C15}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  <w:r>
      <w:rPr>
        <w:sz w:val="18"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2"/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  <w:lang w:eastAsia="zh-CN"/>
                            </w:rPr>
                          </w:pPr>
                          <w:r>
                            <w:rPr>
                              <w:rFonts w:hint="eastAsia" w:ascii="宋体" w:hAnsi="宋体" w:cs="宋体"/>
                              <w:sz w:val="28"/>
                              <w:szCs w:val="28"/>
                              <w:lang w:eastAsia="zh-CN"/>
                            </w:rPr>
                            <w:t>—</w:t>
                          </w:r>
                          <w:r>
                            <w:rPr>
                              <w:rFonts w:hint="eastAsia" w:ascii="宋体" w:hAnsi="宋体" w:cs="宋体"/>
                              <w:sz w:val="28"/>
                              <w:szCs w:val="28"/>
                              <w:lang w:val="en-US" w:eastAsia="zh-CN"/>
                            </w:rPr>
                            <w:t xml:space="preserve"> </w:t>
                          </w:r>
                          <w:r>
                            <w:rPr>
                              <w:rFonts w:hint="eastAsia" w:ascii="宋体" w:hAnsi="宋体" w:cs="宋体"/>
                              <w:sz w:val="28"/>
                              <w:szCs w:val="28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 w:ascii="宋体" w:hAnsi="宋体" w:cs="宋体"/>
                              <w:sz w:val="28"/>
                              <w:szCs w:val="28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宋体" w:hAnsi="宋体" w:cs="宋体"/>
                              <w:sz w:val="28"/>
                              <w:szCs w:val="28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eastAsia" w:ascii="宋体" w:hAnsi="宋体" w:cs="宋体"/>
                              <w:sz w:val="28"/>
                              <w:szCs w:val="28"/>
                              <w:lang w:eastAsia="zh-CN"/>
                            </w:rPr>
                            <w:t>1</w:t>
                          </w:r>
                          <w:r>
                            <w:rPr>
                              <w:rFonts w:hint="eastAsia" w:ascii="宋体" w:hAnsi="宋体" w:cs="宋体"/>
                              <w:sz w:val="28"/>
                              <w:szCs w:val="28"/>
                              <w:lang w:eastAsia="zh-CN"/>
                            </w:rPr>
                            <w:fldChar w:fldCharType="end"/>
                          </w:r>
                          <w:r>
                            <w:rPr>
                              <w:rFonts w:hint="eastAsia" w:ascii="宋体" w:hAnsi="宋体" w:cs="宋体"/>
                              <w:sz w:val="28"/>
                              <w:szCs w:val="28"/>
                              <w:lang w:val="en-US" w:eastAsia="zh-CN"/>
                            </w:rPr>
                            <w:t xml:space="preserve"> </w:t>
                          </w:r>
                          <w:r>
                            <w:rPr>
                              <w:rFonts w:hint="eastAsia" w:ascii="宋体" w:hAnsi="宋体" w:cs="宋体"/>
                              <w:sz w:val="28"/>
                              <w:szCs w:val="28"/>
                              <w:lang w:eastAsia="zh-CN"/>
                            </w:rPr>
                            <w:t>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8240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Brhfn7MQIAAGEEAAAOAAAAAAAAAAEAIAAAAB8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2"/>
                      <w:rPr>
                        <w:rFonts w:hint="eastAsia" w:ascii="宋体" w:hAnsi="宋体" w:eastAsia="宋体" w:cs="宋体"/>
                        <w:sz w:val="28"/>
                        <w:szCs w:val="28"/>
                        <w:lang w:eastAsia="zh-CN"/>
                      </w:rPr>
                    </w:pPr>
                    <w:r>
                      <w:rPr>
                        <w:rFonts w:hint="eastAsia" w:ascii="宋体" w:hAnsi="宋体" w:cs="宋体"/>
                        <w:sz w:val="28"/>
                        <w:szCs w:val="28"/>
                        <w:lang w:eastAsia="zh-CN"/>
                      </w:rPr>
                      <w:t>—</w:t>
                    </w:r>
                    <w:r>
                      <w:rPr>
                        <w:rFonts w:hint="eastAsia" w:ascii="宋体" w:hAnsi="宋体" w:cs="宋体"/>
                        <w:sz w:val="28"/>
                        <w:szCs w:val="28"/>
                        <w:lang w:val="en-US" w:eastAsia="zh-CN"/>
                      </w:rPr>
                      <w:t xml:space="preserve"> </w:t>
                    </w:r>
                    <w:r>
                      <w:rPr>
                        <w:rFonts w:hint="eastAsia" w:ascii="宋体" w:hAnsi="宋体" w:cs="宋体"/>
                        <w:sz w:val="28"/>
                        <w:szCs w:val="28"/>
                        <w:lang w:eastAsia="zh-CN"/>
                      </w:rPr>
                      <w:fldChar w:fldCharType="begin"/>
                    </w:r>
                    <w:r>
                      <w:rPr>
                        <w:rFonts w:hint="eastAsia" w:ascii="宋体" w:hAnsi="宋体" w:cs="宋体"/>
                        <w:sz w:val="28"/>
                        <w:szCs w:val="28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 w:ascii="宋体" w:hAnsi="宋体" w:cs="宋体"/>
                        <w:sz w:val="28"/>
                        <w:szCs w:val="28"/>
                        <w:lang w:eastAsia="zh-CN"/>
                      </w:rPr>
                      <w:fldChar w:fldCharType="separate"/>
                    </w:r>
                    <w:r>
                      <w:rPr>
                        <w:rFonts w:hint="eastAsia" w:ascii="宋体" w:hAnsi="宋体" w:cs="宋体"/>
                        <w:sz w:val="28"/>
                        <w:szCs w:val="28"/>
                        <w:lang w:eastAsia="zh-CN"/>
                      </w:rPr>
                      <w:t>1</w:t>
                    </w:r>
                    <w:r>
                      <w:rPr>
                        <w:rFonts w:hint="eastAsia" w:ascii="宋体" w:hAnsi="宋体" w:cs="宋体"/>
                        <w:sz w:val="28"/>
                        <w:szCs w:val="28"/>
                        <w:lang w:eastAsia="zh-CN"/>
                      </w:rPr>
                      <w:fldChar w:fldCharType="end"/>
                    </w:r>
                    <w:r>
                      <w:rPr>
                        <w:rFonts w:hint="eastAsia" w:ascii="宋体" w:hAnsi="宋体" w:cs="宋体"/>
                        <w:sz w:val="28"/>
                        <w:szCs w:val="28"/>
                        <w:lang w:val="en-US" w:eastAsia="zh-CN"/>
                      </w:rPr>
                      <w:t xml:space="preserve"> </w:t>
                    </w:r>
                    <w:r>
                      <w:rPr>
                        <w:rFonts w:hint="eastAsia" w:ascii="宋体" w:hAnsi="宋体" w:cs="宋体"/>
                        <w:sz w:val="28"/>
                        <w:szCs w:val="28"/>
                        <w:lang w:eastAsia="zh-CN"/>
                      </w:rPr>
                      <w:t>—</w:t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trackedChanges" w:enforcement="0"/>
  <w:defaultTabStop w:val="420"/>
  <w:displayHorizontalDrawingGridEvery w:val="0"/>
  <w:displayVerticalDrawingGridEvery w:val="2"/>
  <w:doNotUseMarginsForDrawingGridOrigin w:val="1"/>
  <w:drawingGridHorizontalOrigin w:val="1800"/>
  <w:drawingGridVerticalOrigin w:val="1440"/>
  <w:noPunctuationKerning w:val="1"/>
  <w:characterSpacingControl w:val="doNotCompress"/>
  <w:compat>
    <w:balanceSingleByteDoubleByteWidth/>
    <w:doNotLeaveBackslashAlon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64460"/>
    <w:rsid w:val="00093360"/>
    <w:rsid w:val="000B6664"/>
    <w:rsid w:val="001866C1"/>
    <w:rsid w:val="002145F3"/>
    <w:rsid w:val="00227AF9"/>
    <w:rsid w:val="0027369B"/>
    <w:rsid w:val="00284DF6"/>
    <w:rsid w:val="003034AF"/>
    <w:rsid w:val="00372EEA"/>
    <w:rsid w:val="004161AF"/>
    <w:rsid w:val="004B0C93"/>
    <w:rsid w:val="005E5D67"/>
    <w:rsid w:val="00653022"/>
    <w:rsid w:val="00671176"/>
    <w:rsid w:val="006C1648"/>
    <w:rsid w:val="0073666B"/>
    <w:rsid w:val="00764460"/>
    <w:rsid w:val="007B1F55"/>
    <w:rsid w:val="007B493E"/>
    <w:rsid w:val="009859C6"/>
    <w:rsid w:val="00A13790"/>
    <w:rsid w:val="00A36377"/>
    <w:rsid w:val="00A51428"/>
    <w:rsid w:val="00B0232D"/>
    <w:rsid w:val="00D43E8B"/>
    <w:rsid w:val="00E332A9"/>
    <w:rsid w:val="00EB0061"/>
    <w:rsid w:val="00EB008A"/>
    <w:rsid w:val="00EF4058"/>
    <w:rsid w:val="00F44CC5"/>
    <w:rsid w:val="00F579D9"/>
    <w:rsid w:val="0B895E97"/>
    <w:rsid w:val="31702C4D"/>
    <w:rsid w:val="3E415FD3"/>
    <w:rsid w:val="3F205882"/>
    <w:rsid w:val="528F1049"/>
    <w:rsid w:val="53D360E1"/>
    <w:rsid w:val="5C377748"/>
    <w:rsid w:val="63D14C68"/>
    <w:rsid w:val="6CA024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qFormat="1"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jc w:val="both"/>
      <w:textAlignment w:val="baseline"/>
    </w:pPr>
    <w:rPr>
      <w:rFonts w:ascii="Calibri" w:hAnsi="Calibri" w:eastAsia="宋体" w:cs="Times New Roman"/>
      <w:kern w:val="2"/>
      <w:sz w:val="21"/>
      <w:szCs w:val="21"/>
      <w:lang w:val="en-US" w:eastAsia="zh-CN" w:bidi="ar-SA"/>
    </w:rPr>
  </w:style>
  <w:style w:type="character" w:default="1" w:styleId="5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semiHidden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semiHidden/>
    <w:unhideWhenUsed/>
    <w:qFormat/>
    <w:uiPriority w:val="99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character" w:customStyle="1" w:styleId="6">
    <w:name w:val="NormalCharacter"/>
    <w:semiHidden/>
    <w:qFormat/>
    <w:uiPriority w:val="0"/>
  </w:style>
  <w:style w:type="table" w:customStyle="1" w:styleId="7">
    <w:name w:val="TableNormal"/>
    <w:semiHidden/>
    <w:qFormat/>
    <w:uiPriority w:val="0"/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2</Pages>
  <Words>133</Words>
  <Characters>763</Characters>
  <Lines>6</Lines>
  <Paragraphs>1</Paragraphs>
  <TotalTime>7</TotalTime>
  <ScaleCrop>false</ScaleCrop>
  <LinksUpToDate>false</LinksUpToDate>
  <CharactersWithSpaces>895</CharactersWithSpaces>
  <Application>WPS Office_11.1.0.10228_F1E327BC-269C-435d-A152-05C5408002CA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2020-12-18T01:26:00Z</dcterms:created>
  <dc:creator>pc</dc:creator>
  <cp:lastModifiedBy>陈真</cp:lastModifiedBy>
  <cp:lastPrinted>2020-12-25T00:39:00Z</cp:lastPrinted>
  <dcterms:modified xsi:type="dcterms:W3CDTF">2020-12-28T04:20:52Z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2052-11.1.0.10228</vt:lpwstr>
  </property>
</Properties>
</file>