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CEA2C6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A974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CF8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1FFF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福安市丰奕服饰有限公司</w:t>
            </w:r>
          </w:p>
        </w:tc>
      </w:tr>
      <w:tr w14:paraId="02C5DD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12F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570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儿童家居服</w:t>
            </w:r>
          </w:p>
        </w:tc>
      </w:tr>
      <w:tr w14:paraId="2C1AC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581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C48A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丰奕</w:t>
            </w:r>
          </w:p>
        </w:tc>
      </w:tr>
      <w:tr w14:paraId="654EC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93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DF6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50111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5417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6CA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</w:tr>
      <w:tr w14:paraId="39031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D99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0A8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2025年3月1日</w:t>
            </w:r>
          </w:p>
        </w:tc>
      </w:tr>
      <w:tr w14:paraId="3762D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901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E660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01</w:t>
            </w:r>
          </w:p>
        </w:tc>
      </w:tr>
      <w:tr w14:paraId="00B56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5A5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B58A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506855" cy="1913890"/>
                  <wp:effectExtent l="0" t="0" r="17145" b="10160"/>
                  <wp:docPr id="2" name="图片 2" descr="87d53572b83bc7ddd5018464c0ad67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d53572b83bc7ddd5018464c0ad67a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71B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93C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E0FF">
            <w:pPr>
              <w:widowControl/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附件抗拉强力、耐久性标签不符合GB 31701-2015《婴幼儿及儿童纺织产品安全技术规范》</w:t>
            </w:r>
          </w:p>
        </w:tc>
      </w:tr>
      <w:tr w14:paraId="1E923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73D9"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可能导致的后果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BBF6">
            <w:pPr>
              <w:widowControl/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会形成小零件，存在被儿童误吞的安全风险；2、耐久性标签与儿童直接接触，会导致儿童皮肤被刮伤</w:t>
            </w:r>
          </w:p>
        </w:tc>
      </w:tr>
      <w:tr w14:paraId="76255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F7C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83C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消费者可以加固扣子，剪掉标签或者寄回厂家更换</w:t>
            </w:r>
          </w:p>
        </w:tc>
      </w:tr>
      <w:tr w14:paraId="7A787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4FE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1944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为消费者提供退货服务</w:t>
            </w:r>
          </w:p>
        </w:tc>
      </w:tr>
      <w:tr w14:paraId="39747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67B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DD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福安市丰奕服饰有限公司</w:t>
            </w:r>
          </w:p>
        </w:tc>
      </w:tr>
      <w:tr w14:paraId="43F13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30F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11DF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13850382516</w:t>
            </w:r>
          </w:p>
        </w:tc>
      </w:tr>
      <w:tr w14:paraId="449E7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3A3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52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</w:rPr>
              <w:t>日，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丰奕服饰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有限公司将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此次召回事宜，为购买该批次产品的消费者提供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修理或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退换货服务。同时，消费者也可拨打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13850382516</w:t>
            </w:r>
            <w:bookmarkEnd w:id="0"/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</w:t>
            </w:r>
          </w:p>
        </w:tc>
      </w:tr>
      <w:tr w14:paraId="7B3E5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68E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6C3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14A0E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815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F23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0058FC5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1F871A6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EB95285"/>
    <w:rsid w:val="0FA226A9"/>
    <w:rsid w:val="11927270"/>
    <w:rsid w:val="1B9A533C"/>
    <w:rsid w:val="1C84640B"/>
    <w:rsid w:val="1F377290"/>
    <w:rsid w:val="20CD3C76"/>
    <w:rsid w:val="20F841A8"/>
    <w:rsid w:val="21F00654"/>
    <w:rsid w:val="2B906A9A"/>
    <w:rsid w:val="37A97EF1"/>
    <w:rsid w:val="37F15131"/>
    <w:rsid w:val="44C704EF"/>
    <w:rsid w:val="48965463"/>
    <w:rsid w:val="564F6B16"/>
    <w:rsid w:val="598712CE"/>
    <w:rsid w:val="62E21A6F"/>
    <w:rsid w:val="67FA0354"/>
    <w:rsid w:val="6F543600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415</Words>
  <Characters>474</Characters>
  <Lines>1</Lines>
  <Paragraphs>1</Paragraphs>
  <TotalTime>10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2022-09-06T07:29:00Z</cp:lastPrinted>
  <dcterms:modified xsi:type="dcterms:W3CDTF">2025-12-17T03:13:38Z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C1528A8C257D44BAB699DB6FDE626BD3_13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